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FEA6B7" w14:textId="77777777" w:rsidR="00821450" w:rsidRDefault="00821450" w:rsidP="00821450">
      <w:pPr>
        <w:jc w:val="center"/>
        <w:rPr>
          <w:rFonts w:ascii="Helvetica" w:hAnsi="Helvetica"/>
          <w:b/>
          <w:sz w:val="32"/>
          <w:szCs w:val="32"/>
        </w:rPr>
      </w:pPr>
      <w:r w:rsidRPr="00821450">
        <w:rPr>
          <w:rFonts w:ascii="Helvetica" w:hAnsi="Helvetica"/>
          <w:b/>
          <w:sz w:val="32"/>
          <w:szCs w:val="32"/>
        </w:rPr>
        <w:t>Projets de Promotion de la Santé Publique 2018</w:t>
      </w:r>
    </w:p>
    <w:p w14:paraId="724E5BD2" w14:textId="77777777" w:rsidR="00821450" w:rsidRDefault="00821450" w:rsidP="00821450">
      <w:pPr>
        <w:rPr>
          <w:rFonts w:ascii="Helvetica" w:hAnsi="Helvetica"/>
        </w:rPr>
      </w:pPr>
    </w:p>
    <w:p w14:paraId="432580F9" w14:textId="77777777" w:rsidR="00821450" w:rsidRDefault="00821450" w:rsidP="00821450">
      <w:pPr>
        <w:rPr>
          <w:rFonts w:ascii="Helvetica" w:hAnsi="Helvetica"/>
        </w:rPr>
      </w:pPr>
    </w:p>
    <w:p w14:paraId="10D1A9B3" w14:textId="77777777" w:rsidR="00821450" w:rsidRPr="00821450" w:rsidRDefault="00821450" w:rsidP="00821450">
      <w:pPr>
        <w:rPr>
          <w:rFonts w:ascii="Helvetica" w:hAnsi="Helvetica"/>
          <w:b/>
        </w:rPr>
      </w:pPr>
      <w:r w:rsidRPr="00821450">
        <w:rPr>
          <w:rFonts w:ascii="Helvetica" w:hAnsi="Helvetica"/>
          <w:b/>
        </w:rPr>
        <w:t xml:space="preserve">Ce qui pourrait être </w:t>
      </w:r>
      <w:r w:rsidR="009B4569">
        <w:rPr>
          <w:rFonts w:ascii="Helvetica" w:hAnsi="Helvetica"/>
          <w:b/>
        </w:rPr>
        <w:t xml:space="preserve">démarré et </w:t>
      </w:r>
      <w:r w:rsidRPr="00821450">
        <w:rPr>
          <w:rFonts w:ascii="Helvetica" w:hAnsi="Helvetica"/>
          <w:b/>
        </w:rPr>
        <w:t>mis en place courant 2018 :</w:t>
      </w:r>
    </w:p>
    <w:p w14:paraId="5667F851" w14:textId="77777777" w:rsidR="00821450" w:rsidRDefault="00821450" w:rsidP="00821450">
      <w:pPr>
        <w:rPr>
          <w:rFonts w:ascii="Helvetica" w:hAnsi="Helvetica"/>
        </w:rPr>
      </w:pPr>
    </w:p>
    <w:p w14:paraId="64F7C9FD" w14:textId="110CDACF" w:rsidR="006174FB" w:rsidRPr="00825E5C" w:rsidRDefault="00821450" w:rsidP="00825E5C">
      <w:pPr>
        <w:rPr>
          <w:rFonts w:ascii="Helvetica" w:hAnsi="Helvetica"/>
        </w:rPr>
      </w:pPr>
      <w:r>
        <w:rPr>
          <w:rFonts w:ascii="Helvetica" w:hAnsi="Helvetica"/>
        </w:rPr>
        <w:t xml:space="preserve">1) </w:t>
      </w:r>
      <w:r w:rsidR="009B4569" w:rsidRPr="009B4569">
        <w:rPr>
          <w:rFonts w:ascii="Helvetica" w:hAnsi="Helvetica"/>
          <w:b/>
        </w:rPr>
        <w:t xml:space="preserve">Synthèse en </w:t>
      </w:r>
      <w:r w:rsidR="009B4569">
        <w:rPr>
          <w:rFonts w:ascii="Helvetica" w:hAnsi="Helvetica"/>
          <w:b/>
        </w:rPr>
        <w:t xml:space="preserve">Recherche et </w:t>
      </w:r>
      <w:r w:rsidR="009B4569" w:rsidRPr="009B4569">
        <w:rPr>
          <w:rFonts w:ascii="Helvetica" w:hAnsi="Helvetica"/>
          <w:b/>
        </w:rPr>
        <w:t>Médecine </w:t>
      </w:r>
      <w:r w:rsidR="009B4569">
        <w:rPr>
          <w:rFonts w:ascii="Helvetica" w:hAnsi="Helvetica"/>
        </w:rPr>
        <w:t>:</w:t>
      </w:r>
      <w:r w:rsidR="006174FB">
        <w:rPr>
          <w:rFonts w:ascii="Helvetica" w:hAnsi="Helvetica"/>
        </w:rPr>
        <w:t xml:space="preserve"> </w:t>
      </w:r>
      <w:r w:rsidR="00825E5C" w:rsidRPr="00825E5C">
        <w:rPr>
          <w:rFonts w:ascii="Helvetica" w:hAnsi="Helvetica"/>
        </w:rPr>
        <w:t>Synthétiser régulièrement des articles concernant la santé de manière générale</w:t>
      </w:r>
      <w:r w:rsidR="00825E5C">
        <w:rPr>
          <w:rFonts w:ascii="Helvetica" w:hAnsi="Helvetica"/>
        </w:rPr>
        <w:t xml:space="preserve">. </w:t>
      </w:r>
      <w:r w:rsidR="00825E5C" w:rsidRPr="00825E5C">
        <w:rPr>
          <w:rFonts w:ascii="Helvetica" w:hAnsi="Helvetica"/>
        </w:rPr>
        <w:t>Publier et partager ces chiffres et analyses sur le site de SPI ainsi que sous forme d’affiche-synthèse pour les praticiens cliniques publics et privés =&gt; cela leur donne des chiffres sur lesquels appuyer leurs argumentations pour justifier des pratiques médicales</w:t>
      </w:r>
    </w:p>
    <w:p w14:paraId="49926D76" w14:textId="77777777" w:rsidR="00821450" w:rsidRDefault="00821450" w:rsidP="00821450">
      <w:pPr>
        <w:rPr>
          <w:rFonts w:ascii="Helvetica" w:hAnsi="Helvetica"/>
        </w:rPr>
      </w:pPr>
    </w:p>
    <w:p w14:paraId="117E2FCC" w14:textId="77777777" w:rsidR="00825E5C" w:rsidRPr="00825E5C" w:rsidRDefault="00825E5C" w:rsidP="00825E5C">
      <w:pPr>
        <w:rPr>
          <w:rFonts w:ascii="Helvetica" w:hAnsi="Helvetica"/>
        </w:rPr>
      </w:pPr>
      <w:r>
        <w:rPr>
          <w:rFonts w:ascii="Helvetica" w:hAnsi="Helvetica"/>
        </w:rPr>
        <w:t xml:space="preserve">2) </w:t>
      </w:r>
      <w:r w:rsidRPr="009B4569">
        <w:rPr>
          <w:rFonts w:ascii="Helvetica" w:hAnsi="Helvetica"/>
          <w:b/>
        </w:rPr>
        <w:t>Education &amp; Promotion de la Santé </w:t>
      </w:r>
      <w:r>
        <w:rPr>
          <w:rFonts w:ascii="Helvetica" w:hAnsi="Helvetica"/>
        </w:rPr>
        <w:t xml:space="preserve">: </w:t>
      </w:r>
      <w:r w:rsidRPr="00825E5C">
        <w:rPr>
          <w:rFonts w:ascii="Helvetica" w:hAnsi="Helvetica"/>
        </w:rPr>
        <w:t>Intervention auprès des écoles primaires, collèges et lycée en abordant la santé sous un angle positif et d’autonomie</w:t>
      </w:r>
    </w:p>
    <w:p w14:paraId="30FC561D" w14:textId="77777777" w:rsidR="00825E5C" w:rsidRDefault="00825E5C" w:rsidP="00825E5C">
      <w:pPr>
        <w:rPr>
          <w:rFonts w:ascii="Helvetica" w:hAnsi="Helvetica"/>
        </w:rPr>
      </w:pPr>
      <w:r w:rsidRPr="00825E5C">
        <w:rPr>
          <w:rFonts w:ascii="Helvetica" w:hAnsi="Helvetica"/>
        </w:rPr>
        <w:t>Avec humour et sous forme d’interventions vidéos, dessins, jeux de groupe, PPT rapides : objectifs de développer la curiosité de la santé dès le plus jeune âge, apprendre à se connaitre, à faire les meilleurs choix de mode de vie pour le futur, proposer une éducation didactique de la santé, développer les dessins, les affiches, les jeux de mots, la communication sur la prévention et la promotion de la santé</w:t>
      </w:r>
    </w:p>
    <w:p w14:paraId="5B80686E" w14:textId="77777777" w:rsidR="00825E5C" w:rsidRPr="009B4569" w:rsidRDefault="00825E5C" w:rsidP="009B4569">
      <w:pPr>
        <w:rPr>
          <w:rFonts w:ascii="Helvetica" w:hAnsi="Helvetica"/>
        </w:rPr>
      </w:pPr>
      <w:r w:rsidRPr="009B4569">
        <w:rPr>
          <w:rFonts w:ascii="Helvetica" w:hAnsi="Helvetica"/>
        </w:rPr>
        <w:t>Avec diffusion de ces initiatives sur les quotidiens médicaux et journaux pour donner des idées aux autres et témoigner de l’implication des internes en médecine</w:t>
      </w:r>
    </w:p>
    <w:p w14:paraId="68333241" w14:textId="77777777" w:rsidR="00825E5C" w:rsidRPr="00825E5C" w:rsidRDefault="00825E5C" w:rsidP="00825E5C">
      <w:pPr>
        <w:rPr>
          <w:rFonts w:ascii="Helvetica" w:hAnsi="Helvetica"/>
        </w:rPr>
      </w:pPr>
    </w:p>
    <w:p w14:paraId="0F1BCFD8" w14:textId="77777777" w:rsidR="00825E5C" w:rsidRPr="00825E5C" w:rsidRDefault="00825E5C" w:rsidP="00825E5C">
      <w:pPr>
        <w:rPr>
          <w:rFonts w:ascii="Helvetica" w:hAnsi="Helvetica"/>
        </w:rPr>
      </w:pPr>
      <w:r>
        <w:rPr>
          <w:rFonts w:ascii="Helvetica" w:hAnsi="Helvetica"/>
        </w:rPr>
        <w:t xml:space="preserve">3) </w:t>
      </w:r>
      <w:r w:rsidRPr="009B4569">
        <w:rPr>
          <w:rFonts w:ascii="Helvetica" w:hAnsi="Helvetica"/>
          <w:b/>
        </w:rPr>
        <w:t>Education et Promotion de la Santé </w:t>
      </w:r>
      <w:r>
        <w:rPr>
          <w:rFonts w:ascii="Helvetica" w:hAnsi="Helvetica"/>
        </w:rPr>
        <w:t xml:space="preserve">: </w:t>
      </w:r>
      <w:r w:rsidRPr="00825E5C">
        <w:rPr>
          <w:rFonts w:ascii="Helvetica" w:hAnsi="Helvetica"/>
        </w:rPr>
        <w:t>Développer les livres pour enfant avec les connaissances en</w:t>
      </w:r>
      <w:r>
        <w:rPr>
          <w:rFonts w:ascii="Helvetica" w:hAnsi="Helvetica"/>
        </w:rPr>
        <w:t xml:space="preserve"> : santé, médecine et technologies. Des connaissances </w:t>
      </w:r>
      <w:r w:rsidRPr="00825E5C">
        <w:rPr>
          <w:rFonts w:ascii="Helvetica" w:hAnsi="Helvetica"/>
        </w:rPr>
        <w:t xml:space="preserve">abordables pour leur donner envie de prendre soin d’eux et de faire les meilleurs choix de vie = </w:t>
      </w:r>
      <w:r w:rsidRPr="00825E5C">
        <w:rPr>
          <w:rFonts w:ascii="Helvetica" w:hAnsi="Helvetica"/>
          <w:b/>
          <w:bCs/>
        </w:rPr>
        <w:t xml:space="preserve">Favoriser l’accès aux connaissances de son corps et les clefs d’une bonne santé pour le public </w:t>
      </w:r>
    </w:p>
    <w:p w14:paraId="390137FC" w14:textId="77777777" w:rsidR="00825E5C" w:rsidRDefault="00825E5C" w:rsidP="00821450">
      <w:pPr>
        <w:rPr>
          <w:rFonts w:ascii="Helvetica" w:hAnsi="Helvetica"/>
        </w:rPr>
      </w:pPr>
    </w:p>
    <w:p w14:paraId="7ECD7FF5" w14:textId="77777777" w:rsidR="00825E5C" w:rsidRDefault="00825E5C" w:rsidP="00825E5C">
      <w:pPr>
        <w:rPr>
          <w:rFonts w:ascii="Helvetica" w:hAnsi="Helvetica"/>
        </w:rPr>
      </w:pPr>
      <w:r>
        <w:rPr>
          <w:rFonts w:ascii="Helvetica" w:hAnsi="Helvetica"/>
        </w:rPr>
        <w:t xml:space="preserve">4) </w:t>
      </w:r>
      <w:r w:rsidRPr="009B4569">
        <w:rPr>
          <w:rFonts w:ascii="Helvetica" w:hAnsi="Helvetica"/>
          <w:b/>
        </w:rPr>
        <w:t>Santé et promotion de la Santé À l’échelle des villes</w:t>
      </w:r>
      <w:r w:rsidRPr="00825E5C">
        <w:rPr>
          <w:rFonts w:ascii="Helvetica" w:hAnsi="Helvetica"/>
        </w:rPr>
        <w:t xml:space="preserve"> : </w:t>
      </w:r>
      <w:r>
        <w:rPr>
          <w:rFonts w:ascii="Helvetica" w:hAnsi="Helvetica"/>
        </w:rPr>
        <w:t>créer des affiches drôles, didactiques, avec des messages forts sur la santé, issus de revus et articles scientifiques. Participer et D</w:t>
      </w:r>
      <w:r w:rsidRPr="00825E5C">
        <w:rPr>
          <w:rFonts w:ascii="Helvetica" w:hAnsi="Helvetica"/>
        </w:rPr>
        <w:t xml:space="preserve">évelopper </w:t>
      </w:r>
      <w:r>
        <w:rPr>
          <w:rFonts w:ascii="Helvetica" w:hAnsi="Helvetica"/>
        </w:rPr>
        <w:t xml:space="preserve">également </w:t>
      </w:r>
      <w:r w:rsidRPr="00825E5C">
        <w:rPr>
          <w:rFonts w:ascii="Helvetica" w:hAnsi="Helvetica"/>
        </w:rPr>
        <w:t>la communication sur le rapport à l’autre</w:t>
      </w:r>
      <w:r>
        <w:rPr>
          <w:rFonts w:ascii="Helvetica" w:hAnsi="Helvetica"/>
        </w:rPr>
        <w:t xml:space="preserve"> et le « bien vivre ensemble » optimiste et positif</w:t>
      </w:r>
      <w:r w:rsidRPr="00825E5C">
        <w:rPr>
          <w:rFonts w:ascii="Helvetica" w:hAnsi="Helvetica"/>
        </w:rPr>
        <w:t>.</w:t>
      </w:r>
      <w:r>
        <w:rPr>
          <w:rFonts w:ascii="Helvetica" w:hAnsi="Helvetica"/>
        </w:rPr>
        <w:t xml:space="preserve"> </w:t>
      </w:r>
      <w:r w:rsidRPr="00825E5C">
        <w:rPr>
          <w:rFonts w:ascii="Helvetica" w:hAnsi="Helvetica"/>
        </w:rPr>
        <w:t>Affiches de communication en partenariat avec les mairies et ARS sur « comment faire plus attention à l’autre » « être bienveillant entre citoyen, les mots à dire à d’autres aujourd’hui », s’inspirer de la communication Canadienne</w:t>
      </w:r>
      <w:r>
        <w:rPr>
          <w:rFonts w:ascii="Helvetica" w:hAnsi="Helvetica"/>
        </w:rPr>
        <w:t>. =&gt; mis sur le site SPI avec accès pour tous</w:t>
      </w:r>
    </w:p>
    <w:p w14:paraId="2CB2C9CC" w14:textId="77777777" w:rsidR="00825E5C" w:rsidRDefault="00825E5C" w:rsidP="00825E5C">
      <w:pPr>
        <w:rPr>
          <w:rFonts w:ascii="Helvetica" w:hAnsi="Helvetica"/>
        </w:rPr>
      </w:pPr>
    </w:p>
    <w:p w14:paraId="61F4713F" w14:textId="77777777" w:rsidR="00825E5C" w:rsidRPr="00825E5C" w:rsidRDefault="00825E5C" w:rsidP="00825E5C">
      <w:pPr>
        <w:rPr>
          <w:rFonts w:ascii="Helvetica" w:hAnsi="Helvetica"/>
        </w:rPr>
      </w:pPr>
      <w:r>
        <w:rPr>
          <w:rFonts w:ascii="Helvetica" w:hAnsi="Helvetica"/>
        </w:rPr>
        <w:t xml:space="preserve">5) </w:t>
      </w:r>
      <w:r w:rsidRPr="009B4569">
        <w:rPr>
          <w:rFonts w:ascii="Helvetica" w:hAnsi="Helvetica"/>
          <w:b/>
        </w:rPr>
        <w:t>Communication Optimiste à l’hôpital </w:t>
      </w:r>
      <w:r>
        <w:rPr>
          <w:rFonts w:ascii="Helvetica" w:hAnsi="Helvetica"/>
        </w:rPr>
        <w:t xml:space="preserve">: </w:t>
      </w:r>
      <w:r w:rsidRPr="00825E5C">
        <w:rPr>
          <w:rFonts w:ascii="Helvetica" w:hAnsi="Helvetica"/>
        </w:rPr>
        <w:t>Constat : difficultés de travail à l’hôpital dans une ambiance maussade et stressante</w:t>
      </w:r>
    </w:p>
    <w:p w14:paraId="79A96B6E" w14:textId="77777777" w:rsidR="00825E5C" w:rsidRPr="00825E5C" w:rsidRDefault="00825E5C" w:rsidP="00825E5C">
      <w:pPr>
        <w:rPr>
          <w:rFonts w:ascii="Helvetica" w:hAnsi="Helvetica"/>
        </w:rPr>
      </w:pPr>
      <w:r w:rsidRPr="00825E5C">
        <w:rPr>
          <w:rFonts w:ascii="Helvetica" w:hAnsi="Helvetica"/>
        </w:rPr>
        <w:t>Proposition : mettre en place des managers du bonheur au travail</w:t>
      </w:r>
    </w:p>
    <w:p w14:paraId="738B4A3A" w14:textId="77777777" w:rsidR="00825E5C" w:rsidRPr="00825E5C" w:rsidRDefault="00825E5C" w:rsidP="00825E5C">
      <w:pPr>
        <w:rPr>
          <w:rFonts w:ascii="Helvetica" w:hAnsi="Helvetica"/>
        </w:rPr>
      </w:pPr>
      <w:r w:rsidRPr="00825E5C">
        <w:rPr>
          <w:rFonts w:ascii="Helvetica" w:hAnsi="Helvetica"/>
        </w:rPr>
        <w:t xml:space="preserve">Former les cadres en santé au management positif pour encourager chaque soignant dans la réalisation des soins qu’il fait. </w:t>
      </w:r>
    </w:p>
    <w:p w14:paraId="41AB893C" w14:textId="77777777" w:rsidR="00825E5C" w:rsidRPr="00825E5C" w:rsidRDefault="00825E5C" w:rsidP="00825E5C">
      <w:pPr>
        <w:rPr>
          <w:rFonts w:ascii="Helvetica" w:hAnsi="Helvetica"/>
        </w:rPr>
      </w:pPr>
      <w:r w:rsidRPr="00825E5C">
        <w:rPr>
          <w:rFonts w:ascii="Helvetica" w:hAnsi="Helvetica"/>
        </w:rPr>
        <w:t>Mettre en place des campagnes de bien être à l’hôpital, sur des affiches</w:t>
      </w:r>
      <w:r>
        <w:rPr>
          <w:rFonts w:ascii="Helvetica" w:hAnsi="Helvetica"/>
        </w:rPr>
        <w:t>/ communications</w:t>
      </w:r>
      <w:r w:rsidRPr="00825E5C">
        <w:rPr>
          <w:rFonts w:ascii="Helvetica" w:hAnsi="Helvetica"/>
        </w:rPr>
        <w:t xml:space="preserve"> positives, des cours de yoga pour tout le personnel chaque jour, des endroits pour se ressourcer et surtout pour pouvoir parler des problèmes d’un service.</w:t>
      </w:r>
      <w:r>
        <w:rPr>
          <w:rFonts w:ascii="Helvetica" w:hAnsi="Helvetica"/>
        </w:rPr>
        <w:t xml:space="preserve"> =&gt; mis sur le site SPI pour un accès pour tous. </w:t>
      </w:r>
    </w:p>
    <w:p w14:paraId="6CBC8781" w14:textId="77777777" w:rsidR="00825E5C" w:rsidRPr="00825E5C" w:rsidRDefault="00825E5C" w:rsidP="00825E5C">
      <w:pPr>
        <w:rPr>
          <w:rFonts w:ascii="Helvetica" w:hAnsi="Helvetica"/>
        </w:rPr>
      </w:pPr>
    </w:p>
    <w:p w14:paraId="17A74F5C" w14:textId="77777777" w:rsidR="00825E5C" w:rsidRPr="00825E5C" w:rsidRDefault="00825E5C" w:rsidP="00825E5C">
      <w:pPr>
        <w:rPr>
          <w:rFonts w:ascii="Helvetica" w:hAnsi="Helvetica"/>
        </w:rPr>
      </w:pPr>
      <w:r>
        <w:rPr>
          <w:rFonts w:ascii="Helvetica" w:hAnsi="Helvetica"/>
        </w:rPr>
        <w:t xml:space="preserve">6) </w:t>
      </w:r>
      <w:r w:rsidR="009B4569" w:rsidRPr="009B4569">
        <w:rPr>
          <w:rFonts w:ascii="Helvetica" w:hAnsi="Helvetica"/>
          <w:b/>
        </w:rPr>
        <w:t>Bouger la nutrition à l’hôpital </w:t>
      </w:r>
      <w:r w:rsidR="009B4569">
        <w:rPr>
          <w:rFonts w:ascii="Helvetica" w:hAnsi="Helvetica"/>
        </w:rPr>
        <w:t xml:space="preserve">: </w:t>
      </w:r>
      <w:r w:rsidRPr="00825E5C">
        <w:rPr>
          <w:rFonts w:ascii="Helvetica" w:hAnsi="Helvetica"/>
        </w:rPr>
        <w:t>Constat : la dénutrition des patients sortants des hôpitaux, ainsi que la qualité dégoutante de nos cuisines à l’hôpital</w:t>
      </w:r>
    </w:p>
    <w:p w14:paraId="089C3AB1" w14:textId="77777777" w:rsidR="00825E5C" w:rsidRPr="00825E5C" w:rsidRDefault="00825E5C" w:rsidP="00825E5C">
      <w:pPr>
        <w:rPr>
          <w:rFonts w:ascii="Helvetica" w:hAnsi="Helvetica"/>
        </w:rPr>
      </w:pPr>
      <w:r w:rsidRPr="00825E5C">
        <w:rPr>
          <w:rFonts w:ascii="Helvetica" w:hAnsi="Helvetica"/>
        </w:rPr>
        <w:lastRenderedPageBreak/>
        <w:t xml:space="preserve">Propositions : réorganiser les frais liés à l’achat démesuré de viandes, non nécessaires chaque jour, et miser sur une meilleure qualité de produits à consommer en respectant les éléments de conservation des vitamines et des goûts. </w:t>
      </w:r>
    </w:p>
    <w:p w14:paraId="6C84499A" w14:textId="77777777" w:rsidR="00825E5C" w:rsidRPr="00825E5C" w:rsidRDefault="00825E5C" w:rsidP="00825E5C">
      <w:pPr>
        <w:rPr>
          <w:rFonts w:ascii="Helvetica" w:hAnsi="Helvetica"/>
        </w:rPr>
      </w:pPr>
      <w:r w:rsidRPr="00825E5C">
        <w:rPr>
          <w:rFonts w:ascii="Helvetica" w:hAnsi="Helvetica"/>
        </w:rPr>
        <w:t>Développer les jardins et potagers autour des hôpitaux.</w:t>
      </w:r>
    </w:p>
    <w:p w14:paraId="2A0886B8" w14:textId="77777777" w:rsidR="00825E5C" w:rsidRPr="00825E5C" w:rsidRDefault="00825E5C" w:rsidP="00825E5C">
      <w:pPr>
        <w:rPr>
          <w:rFonts w:ascii="Helvetica" w:hAnsi="Helvetica"/>
        </w:rPr>
      </w:pPr>
      <w:r w:rsidRPr="00825E5C">
        <w:rPr>
          <w:rFonts w:ascii="Helvetica" w:hAnsi="Helvetica"/>
        </w:rPr>
        <w:t>Multiplier les panneaux et affiches encourageant l’arrêt du Tabac et des drogues, insérer des affiches positives, encourageantes</w:t>
      </w:r>
    </w:p>
    <w:p w14:paraId="2424F85E" w14:textId="77777777" w:rsidR="00825E5C" w:rsidRPr="00825E5C" w:rsidRDefault="00825E5C" w:rsidP="00825E5C">
      <w:pPr>
        <w:rPr>
          <w:rFonts w:ascii="Helvetica" w:hAnsi="Helvetica"/>
        </w:rPr>
      </w:pPr>
      <w:r w:rsidRPr="00825E5C">
        <w:rPr>
          <w:rFonts w:ascii="Helvetica" w:hAnsi="Helvetica"/>
        </w:rPr>
        <w:t xml:space="preserve">Proposer une partie du site internet </w:t>
      </w:r>
      <w:r>
        <w:rPr>
          <w:rFonts w:ascii="Helvetica" w:hAnsi="Helvetica"/>
        </w:rPr>
        <w:t xml:space="preserve">SPI </w:t>
      </w:r>
      <w:r w:rsidRPr="00825E5C">
        <w:rPr>
          <w:rFonts w:ascii="Helvetica" w:hAnsi="Helvetica"/>
        </w:rPr>
        <w:t>avec des topos clefs sur les informations nutritionnels à distribuer aux médecins, pour leur amener des réponses claires et faciles à apporter à leurs patients</w:t>
      </w:r>
    </w:p>
    <w:p w14:paraId="3958F87A" w14:textId="77777777" w:rsidR="00825E5C" w:rsidRPr="009B4569" w:rsidRDefault="00825E5C" w:rsidP="00821450">
      <w:pPr>
        <w:rPr>
          <w:rFonts w:ascii="Helvetica" w:hAnsi="Helvetica"/>
          <w:b/>
        </w:rPr>
      </w:pPr>
    </w:p>
    <w:p w14:paraId="2541415B" w14:textId="77777777" w:rsidR="00DF664E" w:rsidRPr="009B4569" w:rsidRDefault="009B4569" w:rsidP="009B4569">
      <w:pPr>
        <w:rPr>
          <w:rFonts w:ascii="Helvetica" w:hAnsi="Helvetica"/>
        </w:rPr>
      </w:pPr>
      <w:r w:rsidRPr="009B4569">
        <w:rPr>
          <w:rFonts w:ascii="Helvetica" w:hAnsi="Helvetica"/>
          <w:b/>
        </w:rPr>
        <w:t>7) Mise en place d’ateliers culture pour les personnes âgées :</w:t>
      </w:r>
      <w:r>
        <w:rPr>
          <w:rFonts w:ascii="Helvetica" w:hAnsi="Helvetica"/>
        </w:rPr>
        <w:t xml:space="preserve"> </w:t>
      </w:r>
      <w:r w:rsidRPr="009B4569">
        <w:rPr>
          <w:rFonts w:ascii="Helvetica" w:hAnsi="Helvetica"/>
        </w:rPr>
        <w:t>Constat : lutter contre l’isolement et la dépression des personnes âgées</w:t>
      </w:r>
    </w:p>
    <w:p w14:paraId="5374FC26" w14:textId="77777777" w:rsidR="00DF664E" w:rsidRPr="009B4569" w:rsidRDefault="009B4569" w:rsidP="009B4569">
      <w:pPr>
        <w:rPr>
          <w:rFonts w:ascii="Helvetica" w:hAnsi="Helvetica"/>
        </w:rPr>
      </w:pPr>
      <w:r w:rsidRPr="009B4569">
        <w:rPr>
          <w:rFonts w:ascii="Helvetica" w:hAnsi="Helvetica"/>
        </w:rPr>
        <w:t>Proposition : encourager chaque citoyen à échanger avec les personnes âgées de leur quartier, à leur proposer leur aide =</w:t>
      </w:r>
      <w:r w:rsidRPr="009B4569">
        <w:rPr>
          <w:rFonts w:ascii="Helvetica" w:hAnsi="Helvetica"/>
          <w:b/>
          <w:bCs/>
        </w:rPr>
        <w:t xml:space="preserve">&gt; une campagne </w:t>
      </w:r>
      <w:r w:rsidRPr="009B4569">
        <w:rPr>
          <w:rFonts w:ascii="Helvetica" w:hAnsi="Helvetica"/>
        </w:rPr>
        <w:t>pour qu’ils aient conscience de leur impact fort et de leur temps précieux accordé à une personne âgée</w:t>
      </w:r>
    </w:p>
    <w:p w14:paraId="49FA3192" w14:textId="77777777" w:rsidR="00DF664E" w:rsidRPr="009B4569" w:rsidRDefault="009B4569" w:rsidP="009B4569">
      <w:pPr>
        <w:rPr>
          <w:rFonts w:ascii="Helvetica" w:hAnsi="Helvetica"/>
        </w:rPr>
      </w:pPr>
      <w:r w:rsidRPr="009B4569">
        <w:rPr>
          <w:rFonts w:ascii="Helvetica" w:hAnsi="Helvetica"/>
        </w:rPr>
        <w:t>Encourager la culture à la maison : intervention de jeunes des conservatoires à domicile pour s’entrainer à leur instrument, tout en faisant bénéficier à une personne âgée seule</w:t>
      </w:r>
    </w:p>
    <w:p w14:paraId="1E4C79DE" w14:textId="77777777" w:rsidR="009B4569" w:rsidRDefault="009B4569" w:rsidP="00821450">
      <w:pPr>
        <w:rPr>
          <w:rFonts w:ascii="Helvetica" w:hAnsi="Helvetica"/>
        </w:rPr>
      </w:pPr>
    </w:p>
    <w:p w14:paraId="76EC0C97" w14:textId="77777777" w:rsidR="00DF664E" w:rsidRPr="009B4569" w:rsidRDefault="009B4569" w:rsidP="009B4569">
      <w:pPr>
        <w:rPr>
          <w:rFonts w:ascii="Helvetica" w:hAnsi="Helvetica"/>
        </w:rPr>
      </w:pPr>
      <w:r w:rsidRPr="009B4569">
        <w:rPr>
          <w:rFonts w:ascii="Helvetica" w:hAnsi="Helvetica"/>
          <w:b/>
        </w:rPr>
        <w:t>8) Création d’un site pour les femmes :</w:t>
      </w:r>
      <w:r>
        <w:rPr>
          <w:rFonts w:ascii="Helvetica" w:hAnsi="Helvetica"/>
        </w:rPr>
        <w:t xml:space="preserve"> </w:t>
      </w:r>
      <w:r w:rsidRPr="009B4569">
        <w:rPr>
          <w:rFonts w:ascii="Helvetica" w:hAnsi="Helvetica"/>
        </w:rPr>
        <w:t>Constat : stigmatisation des femmes et de leur sexualité dans la société</w:t>
      </w:r>
    </w:p>
    <w:p w14:paraId="58ABFFFB" w14:textId="77777777" w:rsidR="00DF664E" w:rsidRPr="009B4569" w:rsidRDefault="009B4569" w:rsidP="009B4569">
      <w:pPr>
        <w:rPr>
          <w:rFonts w:ascii="Helvetica" w:hAnsi="Helvetica"/>
        </w:rPr>
      </w:pPr>
      <w:r w:rsidRPr="009B4569">
        <w:rPr>
          <w:rFonts w:ascii="Helvetica" w:hAnsi="Helvetica"/>
        </w:rPr>
        <w:t xml:space="preserve">Création d’un site internet pour les femmes, avec de nombreuses informations sur leur santé, tout en développant une partie sexualité avec des témoignages </w:t>
      </w:r>
      <w:proofErr w:type="gramStart"/>
      <w:r w:rsidRPr="009B4569">
        <w:rPr>
          <w:rFonts w:ascii="Helvetica" w:hAnsi="Helvetica"/>
        </w:rPr>
        <w:t>vidéos</w:t>
      </w:r>
      <w:proofErr w:type="gramEnd"/>
      <w:r w:rsidRPr="009B4569">
        <w:rPr>
          <w:rFonts w:ascii="Helvetica" w:hAnsi="Helvetica"/>
        </w:rPr>
        <w:t xml:space="preserve"> selon les religions et croyances, selon les cultures, des témoignages de personnes sur comment concilier une vie épanouie et être conforme à ses valeurs</w:t>
      </w:r>
    </w:p>
    <w:p w14:paraId="5988153A" w14:textId="77777777" w:rsidR="00DF664E" w:rsidRPr="009B4569" w:rsidRDefault="009B4569" w:rsidP="009B4569">
      <w:pPr>
        <w:rPr>
          <w:rFonts w:ascii="Helvetica" w:hAnsi="Helvetica"/>
        </w:rPr>
      </w:pPr>
      <w:r w:rsidRPr="009B4569">
        <w:rPr>
          <w:rFonts w:ascii="Helvetica" w:hAnsi="Helvetica"/>
        </w:rPr>
        <w:t>Une partie sera dédiée à la mise en contact avec des services de psychologie et de social</w:t>
      </w:r>
    </w:p>
    <w:p w14:paraId="54A33221" w14:textId="77777777" w:rsidR="009B4569" w:rsidRPr="009B4569" w:rsidRDefault="009B4569" w:rsidP="00821450">
      <w:pPr>
        <w:rPr>
          <w:rFonts w:ascii="Helvetica" w:hAnsi="Helvetica"/>
          <w:b/>
        </w:rPr>
      </w:pPr>
    </w:p>
    <w:p w14:paraId="13C6F096" w14:textId="77777777" w:rsidR="00DF664E" w:rsidRPr="009B4569" w:rsidRDefault="009B4569" w:rsidP="009B4569">
      <w:pPr>
        <w:rPr>
          <w:rFonts w:ascii="Helvetica" w:hAnsi="Helvetica"/>
        </w:rPr>
      </w:pPr>
      <w:r w:rsidRPr="009B4569">
        <w:rPr>
          <w:rFonts w:ascii="Helvetica" w:hAnsi="Helvetica"/>
          <w:b/>
        </w:rPr>
        <w:t>9) Promotion du Savoir médical </w:t>
      </w:r>
      <w:r>
        <w:rPr>
          <w:rFonts w:ascii="Helvetica" w:hAnsi="Helvetica"/>
        </w:rPr>
        <w:t xml:space="preserve">: </w:t>
      </w:r>
      <w:r w:rsidRPr="009B4569">
        <w:rPr>
          <w:rFonts w:ascii="Helvetica" w:hAnsi="Helvetica"/>
        </w:rPr>
        <w:t>Développer un livre de « gestes importants médicaux à la maison » avec tous les réflexes à avoir en Urgence si besoin auprès des enfants, des adultes et des grands parents, le tout en image</w:t>
      </w:r>
    </w:p>
    <w:p w14:paraId="520860BD" w14:textId="77777777" w:rsidR="00DF664E" w:rsidRPr="009B4569" w:rsidRDefault="009B4569" w:rsidP="009B4569">
      <w:pPr>
        <w:rPr>
          <w:rFonts w:ascii="Helvetica" w:hAnsi="Helvetica"/>
        </w:rPr>
      </w:pPr>
      <w:r w:rsidRPr="009B4569">
        <w:rPr>
          <w:rFonts w:ascii="Helvetica" w:hAnsi="Helvetica"/>
        </w:rPr>
        <w:t>Un second livre proposerait d’expliquer simplement les bienfaits d’une nutrition équilibrée et bonne, en alliant une pratique de sport régulière, ainsi que de nombreuses idées de jeux à pratiquer à la maison en famille</w:t>
      </w:r>
    </w:p>
    <w:p w14:paraId="26741FFB" w14:textId="77777777" w:rsidR="009B4569" w:rsidRDefault="009B4569" w:rsidP="00821450">
      <w:pPr>
        <w:rPr>
          <w:rFonts w:ascii="Helvetica" w:hAnsi="Helvetica"/>
        </w:rPr>
      </w:pPr>
    </w:p>
    <w:p w14:paraId="59AA135F" w14:textId="77777777" w:rsidR="0006424A" w:rsidRPr="0079613A" w:rsidRDefault="0079613A" w:rsidP="0079613A">
      <w:pPr>
        <w:rPr>
          <w:rFonts w:ascii="Helvetica" w:hAnsi="Helvetica"/>
        </w:rPr>
      </w:pPr>
      <w:r w:rsidRPr="0079613A">
        <w:rPr>
          <w:rFonts w:ascii="Helvetica" w:hAnsi="Helvetica"/>
          <w:b/>
        </w:rPr>
        <w:t>10) Développer l’esprit compagnonnage en médecine </w:t>
      </w:r>
      <w:r>
        <w:rPr>
          <w:rFonts w:ascii="Helvetica" w:hAnsi="Helvetica"/>
        </w:rPr>
        <w:t xml:space="preserve">: </w:t>
      </w:r>
      <w:r w:rsidRPr="0079613A">
        <w:rPr>
          <w:rFonts w:ascii="Helvetica" w:hAnsi="Helvetica"/>
        </w:rPr>
        <w:t>Constat : trop de passivité à la fac, et manque de l’esprit compagnonnage entre médecins</w:t>
      </w:r>
    </w:p>
    <w:p w14:paraId="6CB60A16" w14:textId="77777777" w:rsidR="0006424A" w:rsidRPr="0079613A" w:rsidRDefault="0079613A" w:rsidP="0079613A">
      <w:pPr>
        <w:rPr>
          <w:rFonts w:ascii="Helvetica" w:hAnsi="Helvetica"/>
        </w:rPr>
      </w:pPr>
      <w:r w:rsidRPr="0079613A">
        <w:rPr>
          <w:rFonts w:ascii="Helvetica" w:hAnsi="Helvetica"/>
        </w:rPr>
        <w:t>Proposition : recruter des internes motivés par la pédagogie, par la transmission et développer des ateliers avec eux pour transmettre leurs moyens mnémotechniques, leurs astuces et compréhension de certains points en médecine avec les L2-L3-M1-M2-M3.</w:t>
      </w:r>
    </w:p>
    <w:p w14:paraId="1EADE162" w14:textId="77777777" w:rsidR="0006424A" w:rsidRDefault="0079613A" w:rsidP="0079613A">
      <w:pPr>
        <w:rPr>
          <w:rFonts w:ascii="Helvetica" w:hAnsi="Helvetica"/>
        </w:rPr>
      </w:pPr>
      <w:r w:rsidRPr="0079613A">
        <w:rPr>
          <w:rFonts w:ascii="Helvetica" w:hAnsi="Helvetica"/>
        </w:rPr>
        <w:t>Déjà mis en place à l’université Paris Ouest : retour très positif pour le moment =&gt; à suivre et à faire diffuser dans les autres universités</w:t>
      </w:r>
    </w:p>
    <w:p w14:paraId="48FA076B" w14:textId="5D7590B7" w:rsidR="0079613A" w:rsidRDefault="0079613A" w:rsidP="0079613A">
      <w:pPr>
        <w:rPr>
          <w:rFonts w:ascii="Helvetica" w:hAnsi="Helvetica"/>
        </w:rPr>
      </w:pPr>
      <w:r>
        <w:rPr>
          <w:rFonts w:ascii="Helvetica" w:hAnsi="Helvetica"/>
        </w:rPr>
        <w:t>Développement de cours de pédagogie pour les futurs enseignants +++</w:t>
      </w:r>
    </w:p>
    <w:p w14:paraId="3AFB804B" w14:textId="77777777" w:rsidR="0079613A" w:rsidRDefault="0079613A" w:rsidP="0079613A">
      <w:pPr>
        <w:rPr>
          <w:rFonts w:ascii="Helvetica" w:hAnsi="Helvetica"/>
        </w:rPr>
      </w:pPr>
    </w:p>
    <w:p w14:paraId="395AA838" w14:textId="77777777" w:rsidR="006174FB" w:rsidRDefault="006174FB" w:rsidP="0079613A">
      <w:pPr>
        <w:rPr>
          <w:rFonts w:ascii="Helvetica" w:hAnsi="Helvetica"/>
        </w:rPr>
      </w:pPr>
    </w:p>
    <w:p w14:paraId="65F43360" w14:textId="6BBA0056" w:rsidR="006174FB" w:rsidRDefault="006174FB" w:rsidP="0079613A">
      <w:pPr>
        <w:rPr>
          <w:rFonts w:ascii="Helvetica" w:hAnsi="Helvetica"/>
        </w:rPr>
      </w:pPr>
      <w:r>
        <w:rPr>
          <w:rFonts w:ascii="Helvetica" w:hAnsi="Helvetica"/>
        </w:rPr>
        <w:t xml:space="preserve">11) </w:t>
      </w:r>
      <w:r w:rsidRPr="006174FB">
        <w:rPr>
          <w:rFonts w:ascii="Helvetica" w:hAnsi="Helvetica"/>
          <w:b/>
        </w:rPr>
        <w:t>Proposer régulièrement des formations accessibles pour les internes de santé publique </w:t>
      </w:r>
      <w:r>
        <w:rPr>
          <w:rFonts w:ascii="Helvetica" w:hAnsi="Helvetica"/>
        </w:rPr>
        <w:t xml:space="preserve">: gratuite ou non. « Parler en public », « travailler en groupe », « développer telle ou telle compétence » </w:t>
      </w:r>
    </w:p>
    <w:p w14:paraId="1BE4A8C1" w14:textId="77777777" w:rsidR="006174FB" w:rsidRDefault="006174FB" w:rsidP="0079613A">
      <w:pPr>
        <w:rPr>
          <w:rFonts w:ascii="Helvetica" w:hAnsi="Helvetica"/>
        </w:rPr>
      </w:pPr>
    </w:p>
    <w:p w14:paraId="388299F7" w14:textId="77777777" w:rsidR="006174FB" w:rsidRDefault="006174FB" w:rsidP="0079613A">
      <w:pPr>
        <w:rPr>
          <w:rFonts w:ascii="Helvetica" w:hAnsi="Helvetica"/>
        </w:rPr>
      </w:pPr>
    </w:p>
    <w:p w14:paraId="05E8E602" w14:textId="009D9B47" w:rsidR="0006424A" w:rsidRPr="0079613A" w:rsidRDefault="006174FB" w:rsidP="0079613A">
      <w:pPr>
        <w:rPr>
          <w:rFonts w:ascii="Helvetica" w:hAnsi="Helvetica"/>
        </w:rPr>
      </w:pPr>
      <w:r w:rsidRPr="006174FB">
        <w:rPr>
          <w:rFonts w:ascii="Helvetica" w:hAnsi="Helvetica"/>
          <w:b/>
        </w:rPr>
        <w:t>12</w:t>
      </w:r>
      <w:r w:rsidR="0079613A" w:rsidRPr="006174FB">
        <w:rPr>
          <w:rFonts w:ascii="Helvetica" w:hAnsi="Helvetica"/>
          <w:b/>
        </w:rPr>
        <w:t>) Encourager la pédagogie à l’université de médecine </w:t>
      </w:r>
      <w:r w:rsidR="0079613A">
        <w:rPr>
          <w:rFonts w:ascii="Helvetica" w:hAnsi="Helvetica"/>
        </w:rPr>
        <w:t xml:space="preserve">: </w:t>
      </w:r>
      <w:r w:rsidR="0079613A" w:rsidRPr="0079613A">
        <w:rPr>
          <w:rFonts w:ascii="Helvetica" w:hAnsi="Helvetica"/>
        </w:rPr>
        <w:t>Nous avons tous fait le constat d’un manque de pédagogie et de stimulation en école de médecine, tout au long de nos études. On nous a demandé d’etre autodidacte concernant les cours. Dans de nombreux pays, les cours sont interactifs, il y a une part plus important de compagnonnage dans la transmission du métier de médecin, tant en empathie, qu’en moyens mnémotechniques pour retenir à long terme.</w:t>
      </w:r>
    </w:p>
    <w:p w14:paraId="52CC9B3D" w14:textId="77777777" w:rsidR="0006424A" w:rsidRPr="0079613A" w:rsidRDefault="0079613A" w:rsidP="0079613A">
      <w:pPr>
        <w:rPr>
          <w:rFonts w:ascii="Helvetica" w:hAnsi="Helvetica"/>
        </w:rPr>
      </w:pPr>
      <w:r w:rsidRPr="0079613A">
        <w:rPr>
          <w:rFonts w:ascii="Helvetica" w:hAnsi="Helvetica"/>
        </w:rPr>
        <w:t>Dans quelques années, la médecine va changer drastiquement. Les médecins de spécialité clinique se verront travailler en partenariat avec des machines, et nécessiteront de développer d’avantage leur « coté humain ».</w:t>
      </w:r>
    </w:p>
    <w:p w14:paraId="0D223120" w14:textId="59ABDA4D" w:rsidR="0079613A" w:rsidRPr="006174FB" w:rsidRDefault="0079613A" w:rsidP="0079613A">
      <w:pPr>
        <w:rPr>
          <w:rFonts w:ascii="Helvetica" w:hAnsi="Helvetica"/>
        </w:rPr>
      </w:pPr>
      <w:r w:rsidRPr="0079613A">
        <w:rPr>
          <w:rFonts w:ascii="Helvetica" w:hAnsi="Helvetica"/>
        </w:rPr>
        <w:t>Nous voulons : des médecins compréhensifs, ouverts, qui ont le sens de l’éthique, qui sont curieux et passionnés par le métier qu’ils exercent. Ils deviennent les alliés du patient pour le conseiller au mieux sur son mode de vie, ses décisions de santé, ses comportements à améliorer</w:t>
      </w:r>
    </w:p>
    <w:p w14:paraId="3F78820E" w14:textId="30E2ADF1" w:rsidR="0079613A" w:rsidRDefault="0079613A" w:rsidP="0079613A">
      <w:pPr>
        <w:rPr>
          <w:rFonts w:ascii="Helvetica" w:hAnsi="Helvetica"/>
        </w:rPr>
      </w:pPr>
      <w:r w:rsidRPr="0079613A">
        <w:rPr>
          <w:rFonts w:ascii="Helvetica" w:hAnsi="Helvetica"/>
          <w:b/>
          <w:bCs/>
        </w:rPr>
        <w:t>Le But : Améliorer la pédagogie en Université de Médecine et devenir un pays leader dans le monde à ce propos. L</w:t>
      </w:r>
      <w:r w:rsidRPr="0079613A">
        <w:rPr>
          <w:rFonts w:ascii="Helvetica" w:hAnsi="Helvetica"/>
        </w:rPr>
        <w:t>es étudiants en médecine doivent avoir les clefs éducatives et comportementales pour etre exemplaires en terme de santé et de bienveillance, d’ouverture à autrui.</w:t>
      </w:r>
    </w:p>
    <w:p w14:paraId="7F74D0BB" w14:textId="0337B498" w:rsidR="0079613A" w:rsidRPr="006174FB" w:rsidRDefault="0079613A" w:rsidP="0079613A">
      <w:pPr>
        <w:rPr>
          <w:rFonts w:ascii="Helvetica" w:hAnsi="Helvetica"/>
        </w:rPr>
      </w:pPr>
      <w:r w:rsidRPr="0079613A">
        <w:rPr>
          <w:rFonts w:ascii="Helvetica" w:hAnsi="Helvetica"/>
        </w:rPr>
        <w:t xml:space="preserve">Pour enrailler le phénomène d’humiliation qui existe dans l’enseignement, le stress permanent et les </w:t>
      </w:r>
      <w:proofErr w:type="spellStart"/>
      <w:r w:rsidRPr="0079613A">
        <w:rPr>
          <w:rFonts w:ascii="Helvetica" w:hAnsi="Helvetica"/>
        </w:rPr>
        <w:t>burn</w:t>
      </w:r>
      <w:proofErr w:type="spellEnd"/>
      <w:r w:rsidRPr="0079613A">
        <w:rPr>
          <w:rFonts w:ascii="Helvetica" w:hAnsi="Helvetica"/>
        </w:rPr>
        <w:t xml:space="preserve"> </w:t>
      </w:r>
      <w:proofErr w:type="spellStart"/>
      <w:r w:rsidRPr="0079613A">
        <w:rPr>
          <w:rFonts w:ascii="Helvetica" w:hAnsi="Helvetica"/>
        </w:rPr>
        <w:t>outs</w:t>
      </w:r>
      <w:proofErr w:type="spellEnd"/>
      <w:r w:rsidRPr="0079613A">
        <w:rPr>
          <w:rFonts w:ascii="Helvetica" w:hAnsi="Helvetica"/>
        </w:rPr>
        <w:t xml:space="preserve"> de plus en plus nombreux chez les externes et internes =&gt; implémentation de </w:t>
      </w:r>
      <w:r w:rsidRPr="0079613A">
        <w:rPr>
          <w:rFonts w:ascii="Helvetica" w:hAnsi="Helvetica"/>
          <w:b/>
          <w:bCs/>
        </w:rPr>
        <w:t>psychologie</w:t>
      </w:r>
      <w:r w:rsidRPr="0079613A">
        <w:rPr>
          <w:rFonts w:ascii="Helvetica" w:hAnsi="Helvetica"/>
        </w:rPr>
        <w:t xml:space="preserve"> à l’Université =&gt; avoir les clefs pour savoir quoi dire, comment réagir, quoi faire.</w:t>
      </w:r>
    </w:p>
    <w:p w14:paraId="73C34A86" w14:textId="0B17EDFC" w:rsidR="0079613A" w:rsidRPr="006174FB" w:rsidRDefault="0079613A" w:rsidP="0079613A">
      <w:pPr>
        <w:rPr>
          <w:rFonts w:ascii="Helvetica" w:hAnsi="Helvetica"/>
        </w:rPr>
      </w:pPr>
      <w:r w:rsidRPr="0079613A">
        <w:rPr>
          <w:rFonts w:ascii="Helvetica" w:hAnsi="Helvetica"/>
          <w:b/>
          <w:bCs/>
        </w:rPr>
        <w:t xml:space="preserve">Anticiper </w:t>
      </w:r>
      <w:r w:rsidRPr="0079613A">
        <w:rPr>
          <w:rFonts w:ascii="Helvetica" w:hAnsi="Helvetica"/>
        </w:rPr>
        <w:t>le phénomène de technologie en médecine en proposant d’avantage de développer l’empathie et l’</w:t>
      </w:r>
      <w:proofErr w:type="spellStart"/>
      <w:r w:rsidRPr="0079613A">
        <w:rPr>
          <w:rFonts w:ascii="Helvetica" w:hAnsi="Helvetica"/>
        </w:rPr>
        <w:t>ethique</w:t>
      </w:r>
      <w:proofErr w:type="spellEnd"/>
      <w:r w:rsidRPr="0079613A">
        <w:rPr>
          <w:rFonts w:ascii="Helvetica" w:hAnsi="Helvetica"/>
        </w:rPr>
        <w:t xml:space="preserve"> au sein des universités de médecine.</w:t>
      </w:r>
    </w:p>
    <w:p w14:paraId="260EF5D6" w14:textId="301189F5" w:rsidR="0079613A" w:rsidRPr="006174FB" w:rsidRDefault="0079613A" w:rsidP="0079613A">
      <w:pPr>
        <w:rPr>
          <w:rFonts w:ascii="Helvetica" w:hAnsi="Helvetica"/>
        </w:rPr>
      </w:pPr>
      <w:r w:rsidRPr="0079613A">
        <w:rPr>
          <w:rFonts w:ascii="Helvetica" w:hAnsi="Helvetica"/>
          <w:b/>
          <w:bCs/>
        </w:rPr>
        <w:t xml:space="preserve">Intervention de kiné et ostéopathes </w:t>
      </w:r>
      <w:r w:rsidRPr="0079613A">
        <w:rPr>
          <w:rFonts w:ascii="Helvetica" w:hAnsi="Helvetica"/>
        </w:rPr>
        <w:t>pour développer le sens du toucher du corps humain</w:t>
      </w:r>
    </w:p>
    <w:p w14:paraId="26F9CFA9" w14:textId="3C97AAC4" w:rsidR="0079613A" w:rsidRDefault="0079613A" w:rsidP="0079613A">
      <w:pPr>
        <w:rPr>
          <w:rFonts w:ascii="Helvetica" w:hAnsi="Helvetica"/>
        </w:rPr>
      </w:pPr>
      <w:r w:rsidRPr="0079613A">
        <w:rPr>
          <w:rFonts w:ascii="Helvetica" w:hAnsi="Helvetica"/>
          <w:b/>
          <w:bCs/>
        </w:rPr>
        <w:t xml:space="preserve">Proposer un trimestre/semestre au service </w:t>
      </w:r>
      <w:r w:rsidRPr="0079613A">
        <w:rPr>
          <w:rFonts w:ascii="Helvetica" w:hAnsi="Helvetica"/>
        </w:rPr>
        <w:t>des autres dans la société encadrés par des internes: quartiers en besoin, écoles primaires</w:t>
      </w:r>
      <w:r w:rsidR="006174FB">
        <w:rPr>
          <w:rFonts w:ascii="Helvetica" w:hAnsi="Helvetica"/>
        </w:rPr>
        <w:t xml:space="preserve"> et collèges</w:t>
      </w:r>
      <w:r w:rsidRPr="0079613A">
        <w:rPr>
          <w:rFonts w:ascii="Helvetica" w:hAnsi="Helvetica"/>
        </w:rPr>
        <w:t>, programmes de prévention et soins</w:t>
      </w:r>
    </w:p>
    <w:p w14:paraId="113CCA94" w14:textId="6CD0CB23" w:rsidR="0079613A" w:rsidRPr="0079613A" w:rsidRDefault="0079613A" w:rsidP="0079613A">
      <w:pPr>
        <w:rPr>
          <w:rFonts w:ascii="Helvetica" w:hAnsi="Helvetica"/>
        </w:rPr>
      </w:pPr>
      <w:r w:rsidRPr="006174FB">
        <w:rPr>
          <w:rFonts w:ascii="Helvetica" w:hAnsi="Helvetica"/>
          <w:b/>
        </w:rPr>
        <w:t>Mise en place d</w:t>
      </w:r>
      <w:bookmarkStart w:id="0" w:name="_GoBack"/>
      <w:bookmarkEnd w:id="0"/>
      <w:r w:rsidRPr="006174FB">
        <w:rPr>
          <w:rFonts w:ascii="Helvetica" w:hAnsi="Helvetica"/>
          <w:b/>
        </w:rPr>
        <w:t>e plateforme avec cours didactiques</w:t>
      </w:r>
      <w:r w:rsidRPr="0079613A">
        <w:rPr>
          <w:rFonts w:ascii="Helvetica" w:hAnsi="Helvetica"/>
        </w:rPr>
        <w:t xml:space="preserve"> pour tous les étudiants français, des vidéos courtes pour retenir au mieux les cours</w:t>
      </w:r>
    </w:p>
    <w:p w14:paraId="023DA3A9" w14:textId="47F859A7" w:rsidR="0079613A" w:rsidRDefault="0079613A" w:rsidP="0079613A">
      <w:pPr>
        <w:rPr>
          <w:rFonts w:ascii="Helvetica" w:hAnsi="Helvetica"/>
        </w:rPr>
      </w:pPr>
    </w:p>
    <w:p w14:paraId="217EE67A" w14:textId="04793D40" w:rsidR="006174FB" w:rsidRPr="0079613A" w:rsidRDefault="006174FB" w:rsidP="0079613A">
      <w:pPr>
        <w:rPr>
          <w:rFonts w:ascii="Helvetica" w:hAnsi="Helvetica"/>
        </w:rPr>
      </w:pPr>
      <w:r w:rsidRPr="006174FB">
        <w:rPr>
          <w:rFonts w:ascii="Helvetica" w:hAnsi="Helvetica"/>
          <w:b/>
        </w:rPr>
        <w:t>13) Promouvoir les logiciels pour les choix de stage à l’université de médecine &amp; au niveau des ARS </w:t>
      </w:r>
      <w:r>
        <w:rPr>
          <w:rFonts w:ascii="Helvetica" w:hAnsi="Helvetica"/>
        </w:rPr>
        <w:t>: proposition de Jalal Charron</w:t>
      </w:r>
    </w:p>
    <w:p w14:paraId="4FFBBA8C" w14:textId="5EE76170" w:rsidR="009B4569" w:rsidRPr="00821450" w:rsidRDefault="009B4569" w:rsidP="00821450">
      <w:pPr>
        <w:rPr>
          <w:rFonts w:ascii="Helvetica" w:hAnsi="Helvetica"/>
        </w:rPr>
      </w:pPr>
    </w:p>
    <w:sectPr w:rsidR="009B4569" w:rsidRPr="00821450" w:rsidSect="00CE1F6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F2C86"/>
    <w:multiLevelType w:val="hybridMultilevel"/>
    <w:tmpl w:val="273EDD90"/>
    <w:lvl w:ilvl="0" w:tplc="17BA92E0">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4D847CB"/>
    <w:multiLevelType w:val="hybridMultilevel"/>
    <w:tmpl w:val="FFB2F2F2"/>
    <w:lvl w:ilvl="0" w:tplc="C5AABE0C">
      <w:start w:val="1"/>
      <w:numFmt w:val="bullet"/>
      <w:lvlText w:val="•"/>
      <w:lvlJc w:val="left"/>
      <w:pPr>
        <w:tabs>
          <w:tab w:val="num" w:pos="720"/>
        </w:tabs>
        <w:ind w:left="720" w:hanging="360"/>
      </w:pPr>
      <w:rPr>
        <w:rFonts w:ascii="Arial" w:hAnsi="Arial" w:hint="default"/>
      </w:rPr>
    </w:lvl>
    <w:lvl w:ilvl="1" w:tplc="5B6EDF8C" w:tentative="1">
      <w:start w:val="1"/>
      <w:numFmt w:val="bullet"/>
      <w:lvlText w:val="•"/>
      <w:lvlJc w:val="left"/>
      <w:pPr>
        <w:tabs>
          <w:tab w:val="num" w:pos="1440"/>
        </w:tabs>
        <w:ind w:left="1440" w:hanging="360"/>
      </w:pPr>
      <w:rPr>
        <w:rFonts w:ascii="Arial" w:hAnsi="Arial" w:hint="default"/>
      </w:rPr>
    </w:lvl>
    <w:lvl w:ilvl="2" w:tplc="A5A2B884" w:tentative="1">
      <w:start w:val="1"/>
      <w:numFmt w:val="bullet"/>
      <w:lvlText w:val="•"/>
      <w:lvlJc w:val="left"/>
      <w:pPr>
        <w:tabs>
          <w:tab w:val="num" w:pos="2160"/>
        </w:tabs>
        <w:ind w:left="2160" w:hanging="360"/>
      </w:pPr>
      <w:rPr>
        <w:rFonts w:ascii="Arial" w:hAnsi="Arial" w:hint="default"/>
      </w:rPr>
    </w:lvl>
    <w:lvl w:ilvl="3" w:tplc="28CEB7F0" w:tentative="1">
      <w:start w:val="1"/>
      <w:numFmt w:val="bullet"/>
      <w:lvlText w:val="•"/>
      <w:lvlJc w:val="left"/>
      <w:pPr>
        <w:tabs>
          <w:tab w:val="num" w:pos="2880"/>
        </w:tabs>
        <w:ind w:left="2880" w:hanging="360"/>
      </w:pPr>
      <w:rPr>
        <w:rFonts w:ascii="Arial" w:hAnsi="Arial" w:hint="default"/>
      </w:rPr>
    </w:lvl>
    <w:lvl w:ilvl="4" w:tplc="12C68CD4" w:tentative="1">
      <w:start w:val="1"/>
      <w:numFmt w:val="bullet"/>
      <w:lvlText w:val="•"/>
      <w:lvlJc w:val="left"/>
      <w:pPr>
        <w:tabs>
          <w:tab w:val="num" w:pos="3600"/>
        </w:tabs>
        <w:ind w:left="3600" w:hanging="360"/>
      </w:pPr>
      <w:rPr>
        <w:rFonts w:ascii="Arial" w:hAnsi="Arial" w:hint="default"/>
      </w:rPr>
    </w:lvl>
    <w:lvl w:ilvl="5" w:tplc="451EE572" w:tentative="1">
      <w:start w:val="1"/>
      <w:numFmt w:val="bullet"/>
      <w:lvlText w:val="•"/>
      <w:lvlJc w:val="left"/>
      <w:pPr>
        <w:tabs>
          <w:tab w:val="num" w:pos="4320"/>
        </w:tabs>
        <w:ind w:left="4320" w:hanging="360"/>
      </w:pPr>
      <w:rPr>
        <w:rFonts w:ascii="Arial" w:hAnsi="Arial" w:hint="default"/>
      </w:rPr>
    </w:lvl>
    <w:lvl w:ilvl="6" w:tplc="F0D6F3BA" w:tentative="1">
      <w:start w:val="1"/>
      <w:numFmt w:val="bullet"/>
      <w:lvlText w:val="•"/>
      <w:lvlJc w:val="left"/>
      <w:pPr>
        <w:tabs>
          <w:tab w:val="num" w:pos="5040"/>
        </w:tabs>
        <w:ind w:left="5040" w:hanging="360"/>
      </w:pPr>
      <w:rPr>
        <w:rFonts w:ascii="Arial" w:hAnsi="Arial" w:hint="default"/>
      </w:rPr>
    </w:lvl>
    <w:lvl w:ilvl="7" w:tplc="EB1A04BC" w:tentative="1">
      <w:start w:val="1"/>
      <w:numFmt w:val="bullet"/>
      <w:lvlText w:val="•"/>
      <w:lvlJc w:val="left"/>
      <w:pPr>
        <w:tabs>
          <w:tab w:val="num" w:pos="5760"/>
        </w:tabs>
        <w:ind w:left="5760" w:hanging="360"/>
      </w:pPr>
      <w:rPr>
        <w:rFonts w:ascii="Arial" w:hAnsi="Arial" w:hint="default"/>
      </w:rPr>
    </w:lvl>
    <w:lvl w:ilvl="8" w:tplc="1A36CDB6" w:tentative="1">
      <w:start w:val="1"/>
      <w:numFmt w:val="bullet"/>
      <w:lvlText w:val="•"/>
      <w:lvlJc w:val="left"/>
      <w:pPr>
        <w:tabs>
          <w:tab w:val="num" w:pos="6480"/>
        </w:tabs>
        <w:ind w:left="6480" w:hanging="360"/>
      </w:pPr>
      <w:rPr>
        <w:rFonts w:ascii="Arial" w:hAnsi="Arial" w:hint="default"/>
      </w:rPr>
    </w:lvl>
  </w:abstractNum>
  <w:abstractNum w:abstractNumId="2">
    <w:nsid w:val="1B221E7A"/>
    <w:multiLevelType w:val="hybridMultilevel"/>
    <w:tmpl w:val="A844E3D0"/>
    <w:lvl w:ilvl="0" w:tplc="2E189E74">
      <w:start w:val="1"/>
      <w:numFmt w:val="bullet"/>
      <w:lvlText w:val="•"/>
      <w:lvlJc w:val="left"/>
      <w:pPr>
        <w:tabs>
          <w:tab w:val="num" w:pos="720"/>
        </w:tabs>
        <w:ind w:left="720" w:hanging="360"/>
      </w:pPr>
      <w:rPr>
        <w:rFonts w:ascii="Arial" w:hAnsi="Arial" w:hint="default"/>
      </w:rPr>
    </w:lvl>
    <w:lvl w:ilvl="1" w:tplc="60424072" w:tentative="1">
      <w:start w:val="1"/>
      <w:numFmt w:val="bullet"/>
      <w:lvlText w:val="•"/>
      <w:lvlJc w:val="left"/>
      <w:pPr>
        <w:tabs>
          <w:tab w:val="num" w:pos="1440"/>
        </w:tabs>
        <w:ind w:left="1440" w:hanging="360"/>
      </w:pPr>
      <w:rPr>
        <w:rFonts w:ascii="Arial" w:hAnsi="Arial" w:hint="default"/>
      </w:rPr>
    </w:lvl>
    <w:lvl w:ilvl="2" w:tplc="CA3C023A" w:tentative="1">
      <w:start w:val="1"/>
      <w:numFmt w:val="bullet"/>
      <w:lvlText w:val="•"/>
      <w:lvlJc w:val="left"/>
      <w:pPr>
        <w:tabs>
          <w:tab w:val="num" w:pos="2160"/>
        </w:tabs>
        <w:ind w:left="2160" w:hanging="360"/>
      </w:pPr>
      <w:rPr>
        <w:rFonts w:ascii="Arial" w:hAnsi="Arial" w:hint="default"/>
      </w:rPr>
    </w:lvl>
    <w:lvl w:ilvl="3" w:tplc="DB82BEDC" w:tentative="1">
      <w:start w:val="1"/>
      <w:numFmt w:val="bullet"/>
      <w:lvlText w:val="•"/>
      <w:lvlJc w:val="left"/>
      <w:pPr>
        <w:tabs>
          <w:tab w:val="num" w:pos="2880"/>
        </w:tabs>
        <w:ind w:left="2880" w:hanging="360"/>
      </w:pPr>
      <w:rPr>
        <w:rFonts w:ascii="Arial" w:hAnsi="Arial" w:hint="default"/>
      </w:rPr>
    </w:lvl>
    <w:lvl w:ilvl="4" w:tplc="9E3A8A76" w:tentative="1">
      <w:start w:val="1"/>
      <w:numFmt w:val="bullet"/>
      <w:lvlText w:val="•"/>
      <w:lvlJc w:val="left"/>
      <w:pPr>
        <w:tabs>
          <w:tab w:val="num" w:pos="3600"/>
        </w:tabs>
        <w:ind w:left="3600" w:hanging="360"/>
      </w:pPr>
      <w:rPr>
        <w:rFonts w:ascii="Arial" w:hAnsi="Arial" w:hint="default"/>
      </w:rPr>
    </w:lvl>
    <w:lvl w:ilvl="5" w:tplc="57CEFB94" w:tentative="1">
      <w:start w:val="1"/>
      <w:numFmt w:val="bullet"/>
      <w:lvlText w:val="•"/>
      <w:lvlJc w:val="left"/>
      <w:pPr>
        <w:tabs>
          <w:tab w:val="num" w:pos="4320"/>
        </w:tabs>
        <w:ind w:left="4320" w:hanging="360"/>
      </w:pPr>
      <w:rPr>
        <w:rFonts w:ascii="Arial" w:hAnsi="Arial" w:hint="default"/>
      </w:rPr>
    </w:lvl>
    <w:lvl w:ilvl="6" w:tplc="1C02ED6E" w:tentative="1">
      <w:start w:val="1"/>
      <w:numFmt w:val="bullet"/>
      <w:lvlText w:val="•"/>
      <w:lvlJc w:val="left"/>
      <w:pPr>
        <w:tabs>
          <w:tab w:val="num" w:pos="5040"/>
        </w:tabs>
        <w:ind w:left="5040" w:hanging="360"/>
      </w:pPr>
      <w:rPr>
        <w:rFonts w:ascii="Arial" w:hAnsi="Arial" w:hint="default"/>
      </w:rPr>
    </w:lvl>
    <w:lvl w:ilvl="7" w:tplc="44828A2E" w:tentative="1">
      <w:start w:val="1"/>
      <w:numFmt w:val="bullet"/>
      <w:lvlText w:val="•"/>
      <w:lvlJc w:val="left"/>
      <w:pPr>
        <w:tabs>
          <w:tab w:val="num" w:pos="5760"/>
        </w:tabs>
        <w:ind w:left="5760" w:hanging="360"/>
      </w:pPr>
      <w:rPr>
        <w:rFonts w:ascii="Arial" w:hAnsi="Arial" w:hint="default"/>
      </w:rPr>
    </w:lvl>
    <w:lvl w:ilvl="8" w:tplc="7B1EBF64" w:tentative="1">
      <w:start w:val="1"/>
      <w:numFmt w:val="bullet"/>
      <w:lvlText w:val="•"/>
      <w:lvlJc w:val="left"/>
      <w:pPr>
        <w:tabs>
          <w:tab w:val="num" w:pos="6480"/>
        </w:tabs>
        <w:ind w:left="6480" w:hanging="360"/>
      </w:pPr>
      <w:rPr>
        <w:rFonts w:ascii="Arial" w:hAnsi="Arial" w:hint="default"/>
      </w:rPr>
    </w:lvl>
  </w:abstractNum>
  <w:abstractNum w:abstractNumId="3">
    <w:nsid w:val="1B8F7A53"/>
    <w:multiLevelType w:val="hybridMultilevel"/>
    <w:tmpl w:val="28F22308"/>
    <w:lvl w:ilvl="0" w:tplc="47562B12">
      <w:start w:val="1"/>
      <w:numFmt w:val="bullet"/>
      <w:lvlText w:val="•"/>
      <w:lvlJc w:val="left"/>
      <w:pPr>
        <w:tabs>
          <w:tab w:val="num" w:pos="720"/>
        </w:tabs>
        <w:ind w:left="720" w:hanging="360"/>
      </w:pPr>
      <w:rPr>
        <w:rFonts w:ascii="Arial" w:hAnsi="Arial" w:hint="default"/>
      </w:rPr>
    </w:lvl>
    <w:lvl w:ilvl="1" w:tplc="99C6B20C" w:tentative="1">
      <w:start w:val="1"/>
      <w:numFmt w:val="bullet"/>
      <w:lvlText w:val="•"/>
      <w:lvlJc w:val="left"/>
      <w:pPr>
        <w:tabs>
          <w:tab w:val="num" w:pos="1440"/>
        </w:tabs>
        <w:ind w:left="1440" w:hanging="360"/>
      </w:pPr>
      <w:rPr>
        <w:rFonts w:ascii="Arial" w:hAnsi="Arial" w:hint="default"/>
      </w:rPr>
    </w:lvl>
    <w:lvl w:ilvl="2" w:tplc="EF9604CC" w:tentative="1">
      <w:start w:val="1"/>
      <w:numFmt w:val="bullet"/>
      <w:lvlText w:val="•"/>
      <w:lvlJc w:val="left"/>
      <w:pPr>
        <w:tabs>
          <w:tab w:val="num" w:pos="2160"/>
        </w:tabs>
        <w:ind w:left="2160" w:hanging="360"/>
      </w:pPr>
      <w:rPr>
        <w:rFonts w:ascii="Arial" w:hAnsi="Arial" w:hint="default"/>
      </w:rPr>
    </w:lvl>
    <w:lvl w:ilvl="3" w:tplc="557E4830" w:tentative="1">
      <w:start w:val="1"/>
      <w:numFmt w:val="bullet"/>
      <w:lvlText w:val="•"/>
      <w:lvlJc w:val="left"/>
      <w:pPr>
        <w:tabs>
          <w:tab w:val="num" w:pos="2880"/>
        </w:tabs>
        <w:ind w:left="2880" w:hanging="360"/>
      </w:pPr>
      <w:rPr>
        <w:rFonts w:ascii="Arial" w:hAnsi="Arial" w:hint="default"/>
      </w:rPr>
    </w:lvl>
    <w:lvl w:ilvl="4" w:tplc="B67E8DDC" w:tentative="1">
      <w:start w:val="1"/>
      <w:numFmt w:val="bullet"/>
      <w:lvlText w:val="•"/>
      <w:lvlJc w:val="left"/>
      <w:pPr>
        <w:tabs>
          <w:tab w:val="num" w:pos="3600"/>
        </w:tabs>
        <w:ind w:left="3600" w:hanging="360"/>
      </w:pPr>
      <w:rPr>
        <w:rFonts w:ascii="Arial" w:hAnsi="Arial" w:hint="default"/>
      </w:rPr>
    </w:lvl>
    <w:lvl w:ilvl="5" w:tplc="C2C45390" w:tentative="1">
      <w:start w:val="1"/>
      <w:numFmt w:val="bullet"/>
      <w:lvlText w:val="•"/>
      <w:lvlJc w:val="left"/>
      <w:pPr>
        <w:tabs>
          <w:tab w:val="num" w:pos="4320"/>
        </w:tabs>
        <w:ind w:left="4320" w:hanging="360"/>
      </w:pPr>
      <w:rPr>
        <w:rFonts w:ascii="Arial" w:hAnsi="Arial" w:hint="default"/>
      </w:rPr>
    </w:lvl>
    <w:lvl w:ilvl="6" w:tplc="31CE001C" w:tentative="1">
      <w:start w:val="1"/>
      <w:numFmt w:val="bullet"/>
      <w:lvlText w:val="•"/>
      <w:lvlJc w:val="left"/>
      <w:pPr>
        <w:tabs>
          <w:tab w:val="num" w:pos="5040"/>
        </w:tabs>
        <w:ind w:left="5040" w:hanging="360"/>
      </w:pPr>
      <w:rPr>
        <w:rFonts w:ascii="Arial" w:hAnsi="Arial" w:hint="default"/>
      </w:rPr>
    </w:lvl>
    <w:lvl w:ilvl="7" w:tplc="7438E8A6" w:tentative="1">
      <w:start w:val="1"/>
      <w:numFmt w:val="bullet"/>
      <w:lvlText w:val="•"/>
      <w:lvlJc w:val="left"/>
      <w:pPr>
        <w:tabs>
          <w:tab w:val="num" w:pos="5760"/>
        </w:tabs>
        <w:ind w:left="5760" w:hanging="360"/>
      </w:pPr>
      <w:rPr>
        <w:rFonts w:ascii="Arial" w:hAnsi="Arial" w:hint="default"/>
      </w:rPr>
    </w:lvl>
    <w:lvl w:ilvl="8" w:tplc="BDA62E66" w:tentative="1">
      <w:start w:val="1"/>
      <w:numFmt w:val="bullet"/>
      <w:lvlText w:val="•"/>
      <w:lvlJc w:val="left"/>
      <w:pPr>
        <w:tabs>
          <w:tab w:val="num" w:pos="6480"/>
        </w:tabs>
        <w:ind w:left="6480" w:hanging="360"/>
      </w:pPr>
      <w:rPr>
        <w:rFonts w:ascii="Arial" w:hAnsi="Arial" w:hint="default"/>
      </w:rPr>
    </w:lvl>
  </w:abstractNum>
  <w:abstractNum w:abstractNumId="4">
    <w:nsid w:val="1D381845"/>
    <w:multiLevelType w:val="hybridMultilevel"/>
    <w:tmpl w:val="9F20031E"/>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DC248C4"/>
    <w:multiLevelType w:val="hybridMultilevel"/>
    <w:tmpl w:val="A484F450"/>
    <w:lvl w:ilvl="0" w:tplc="5F06E930">
      <w:start w:val="1"/>
      <w:numFmt w:val="bullet"/>
      <w:lvlText w:val="•"/>
      <w:lvlJc w:val="left"/>
      <w:pPr>
        <w:tabs>
          <w:tab w:val="num" w:pos="720"/>
        </w:tabs>
        <w:ind w:left="720" w:hanging="360"/>
      </w:pPr>
      <w:rPr>
        <w:rFonts w:ascii="Arial" w:hAnsi="Arial" w:hint="default"/>
      </w:rPr>
    </w:lvl>
    <w:lvl w:ilvl="1" w:tplc="9412DE5E" w:tentative="1">
      <w:start w:val="1"/>
      <w:numFmt w:val="bullet"/>
      <w:lvlText w:val="•"/>
      <w:lvlJc w:val="left"/>
      <w:pPr>
        <w:tabs>
          <w:tab w:val="num" w:pos="1440"/>
        </w:tabs>
        <w:ind w:left="1440" w:hanging="360"/>
      </w:pPr>
      <w:rPr>
        <w:rFonts w:ascii="Arial" w:hAnsi="Arial" w:hint="default"/>
      </w:rPr>
    </w:lvl>
    <w:lvl w:ilvl="2" w:tplc="69647BAE" w:tentative="1">
      <w:start w:val="1"/>
      <w:numFmt w:val="bullet"/>
      <w:lvlText w:val="•"/>
      <w:lvlJc w:val="left"/>
      <w:pPr>
        <w:tabs>
          <w:tab w:val="num" w:pos="2160"/>
        </w:tabs>
        <w:ind w:left="2160" w:hanging="360"/>
      </w:pPr>
      <w:rPr>
        <w:rFonts w:ascii="Arial" w:hAnsi="Arial" w:hint="default"/>
      </w:rPr>
    </w:lvl>
    <w:lvl w:ilvl="3" w:tplc="1E3E7176" w:tentative="1">
      <w:start w:val="1"/>
      <w:numFmt w:val="bullet"/>
      <w:lvlText w:val="•"/>
      <w:lvlJc w:val="left"/>
      <w:pPr>
        <w:tabs>
          <w:tab w:val="num" w:pos="2880"/>
        </w:tabs>
        <w:ind w:left="2880" w:hanging="360"/>
      </w:pPr>
      <w:rPr>
        <w:rFonts w:ascii="Arial" w:hAnsi="Arial" w:hint="default"/>
      </w:rPr>
    </w:lvl>
    <w:lvl w:ilvl="4" w:tplc="54AE285A" w:tentative="1">
      <w:start w:val="1"/>
      <w:numFmt w:val="bullet"/>
      <w:lvlText w:val="•"/>
      <w:lvlJc w:val="left"/>
      <w:pPr>
        <w:tabs>
          <w:tab w:val="num" w:pos="3600"/>
        </w:tabs>
        <w:ind w:left="3600" w:hanging="360"/>
      </w:pPr>
      <w:rPr>
        <w:rFonts w:ascii="Arial" w:hAnsi="Arial" w:hint="default"/>
      </w:rPr>
    </w:lvl>
    <w:lvl w:ilvl="5" w:tplc="86AAC7EE" w:tentative="1">
      <w:start w:val="1"/>
      <w:numFmt w:val="bullet"/>
      <w:lvlText w:val="•"/>
      <w:lvlJc w:val="left"/>
      <w:pPr>
        <w:tabs>
          <w:tab w:val="num" w:pos="4320"/>
        </w:tabs>
        <w:ind w:left="4320" w:hanging="360"/>
      </w:pPr>
      <w:rPr>
        <w:rFonts w:ascii="Arial" w:hAnsi="Arial" w:hint="default"/>
      </w:rPr>
    </w:lvl>
    <w:lvl w:ilvl="6" w:tplc="887A2E18" w:tentative="1">
      <w:start w:val="1"/>
      <w:numFmt w:val="bullet"/>
      <w:lvlText w:val="•"/>
      <w:lvlJc w:val="left"/>
      <w:pPr>
        <w:tabs>
          <w:tab w:val="num" w:pos="5040"/>
        </w:tabs>
        <w:ind w:left="5040" w:hanging="360"/>
      </w:pPr>
      <w:rPr>
        <w:rFonts w:ascii="Arial" w:hAnsi="Arial" w:hint="default"/>
      </w:rPr>
    </w:lvl>
    <w:lvl w:ilvl="7" w:tplc="B3DC96BA" w:tentative="1">
      <w:start w:val="1"/>
      <w:numFmt w:val="bullet"/>
      <w:lvlText w:val="•"/>
      <w:lvlJc w:val="left"/>
      <w:pPr>
        <w:tabs>
          <w:tab w:val="num" w:pos="5760"/>
        </w:tabs>
        <w:ind w:left="5760" w:hanging="360"/>
      </w:pPr>
      <w:rPr>
        <w:rFonts w:ascii="Arial" w:hAnsi="Arial" w:hint="default"/>
      </w:rPr>
    </w:lvl>
    <w:lvl w:ilvl="8" w:tplc="D2BC2ABA" w:tentative="1">
      <w:start w:val="1"/>
      <w:numFmt w:val="bullet"/>
      <w:lvlText w:val="•"/>
      <w:lvlJc w:val="left"/>
      <w:pPr>
        <w:tabs>
          <w:tab w:val="num" w:pos="6480"/>
        </w:tabs>
        <w:ind w:left="6480" w:hanging="360"/>
      </w:pPr>
      <w:rPr>
        <w:rFonts w:ascii="Arial" w:hAnsi="Arial" w:hint="default"/>
      </w:rPr>
    </w:lvl>
  </w:abstractNum>
  <w:abstractNum w:abstractNumId="6">
    <w:nsid w:val="27E24480"/>
    <w:multiLevelType w:val="hybridMultilevel"/>
    <w:tmpl w:val="3F088E8E"/>
    <w:lvl w:ilvl="0" w:tplc="5D7481DE">
      <w:start w:val="1"/>
      <w:numFmt w:val="bullet"/>
      <w:lvlText w:val="•"/>
      <w:lvlJc w:val="left"/>
      <w:pPr>
        <w:tabs>
          <w:tab w:val="num" w:pos="720"/>
        </w:tabs>
        <w:ind w:left="720" w:hanging="360"/>
      </w:pPr>
      <w:rPr>
        <w:rFonts w:ascii="Arial" w:hAnsi="Arial" w:hint="default"/>
      </w:rPr>
    </w:lvl>
    <w:lvl w:ilvl="1" w:tplc="B070440A" w:tentative="1">
      <w:start w:val="1"/>
      <w:numFmt w:val="bullet"/>
      <w:lvlText w:val="•"/>
      <w:lvlJc w:val="left"/>
      <w:pPr>
        <w:tabs>
          <w:tab w:val="num" w:pos="1440"/>
        </w:tabs>
        <w:ind w:left="1440" w:hanging="360"/>
      </w:pPr>
      <w:rPr>
        <w:rFonts w:ascii="Arial" w:hAnsi="Arial" w:hint="default"/>
      </w:rPr>
    </w:lvl>
    <w:lvl w:ilvl="2" w:tplc="BBE86C0E" w:tentative="1">
      <w:start w:val="1"/>
      <w:numFmt w:val="bullet"/>
      <w:lvlText w:val="•"/>
      <w:lvlJc w:val="left"/>
      <w:pPr>
        <w:tabs>
          <w:tab w:val="num" w:pos="2160"/>
        </w:tabs>
        <w:ind w:left="2160" w:hanging="360"/>
      </w:pPr>
      <w:rPr>
        <w:rFonts w:ascii="Arial" w:hAnsi="Arial" w:hint="default"/>
      </w:rPr>
    </w:lvl>
    <w:lvl w:ilvl="3" w:tplc="ED58D7D4" w:tentative="1">
      <w:start w:val="1"/>
      <w:numFmt w:val="bullet"/>
      <w:lvlText w:val="•"/>
      <w:lvlJc w:val="left"/>
      <w:pPr>
        <w:tabs>
          <w:tab w:val="num" w:pos="2880"/>
        </w:tabs>
        <w:ind w:left="2880" w:hanging="360"/>
      </w:pPr>
      <w:rPr>
        <w:rFonts w:ascii="Arial" w:hAnsi="Arial" w:hint="default"/>
      </w:rPr>
    </w:lvl>
    <w:lvl w:ilvl="4" w:tplc="8FC888D0" w:tentative="1">
      <w:start w:val="1"/>
      <w:numFmt w:val="bullet"/>
      <w:lvlText w:val="•"/>
      <w:lvlJc w:val="left"/>
      <w:pPr>
        <w:tabs>
          <w:tab w:val="num" w:pos="3600"/>
        </w:tabs>
        <w:ind w:left="3600" w:hanging="360"/>
      </w:pPr>
      <w:rPr>
        <w:rFonts w:ascii="Arial" w:hAnsi="Arial" w:hint="default"/>
      </w:rPr>
    </w:lvl>
    <w:lvl w:ilvl="5" w:tplc="32BE30F2" w:tentative="1">
      <w:start w:val="1"/>
      <w:numFmt w:val="bullet"/>
      <w:lvlText w:val="•"/>
      <w:lvlJc w:val="left"/>
      <w:pPr>
        <w:tabs>
          <w:tab w:val="num" w:pos="4320"/>
        </w:tabs>
        <w:ind w:left="4320" w:hanging="360"/>
      </w:pPr>
      <w:rPr>
        <w:rFonts w:ascii="Arial" w:hAnsi="Arial" w:hint="default"/>
      </w:rPr>
    </w:lvl>
    <w:lvl w:ilvl="6" w:tplc="4056A6A4" w:tentative="1">
      <w:start w:val="1"/>
      <w:numFmt w:val="bullet"/>
      <w:lvlText w:val="•"/>
      <w:lvlJc w:val="left"/>
      <w:pPr>
        <w:tabs>
          <w:tab w:val="num" w:pos="5040"/>
        </w:tabs>
        <w:ind w:left="5040" w:hanging="360"/>
      </w:pPr>
      <w:rPr>
        <w:rFonts w:ascii="Arial" w:hAnsi="Arial" w:hint="default"/>
      </w:rPr>
    </w:lvl>
    <w:lvl w:ilvl="7" w:tplc="75CA22B2" w:tentative="1">
      <w:start w:val="1"/>
      <w:numFmt w:val="bullet"/>
      <w:lvlText w:val="•"/>
      <w:lvlJc w:val="left"/>
      <w:pPr>
        <w:tabs>
          <w:tab w:val="num" w:pos="5760"/>
        </w:tabs>
        <w:ind w:left="5760" w:hanging="360"/>
      </w:pPr>
      <w:rPr>
        <w:rFonts w:ascii="Arial" w:hAnsi="Arial" w:hint="default"/>
      </w:rPr>
    </w:lvl>
    <w:lvl w:ilvl="8" w:tplc="8C725F4E" w:tentative="1">
      <w:start w:val="1"/>
      <w:numFmt w:val="bullet"/>
      <w:lvlText w:val="•"/>
      <w:lvlJc w:val="left"/>
      <w:pPr>
        <w:tabs>
          <w:tab w:val="num" w:pos="6480"/>
        </w:tabs>
        <w:ind w:left="6480" w:hanging="360"/>
      </w:pPr>
      <w:rPr>
        <w:rFonts w:ascii="Arial" w:hAnsi="Arial" w:hint="default"/>
      </w:rPr>
    </w:lvl>
  </w:abstractNum>
  <w:abstractNum w:abstractNumId="7">
    <w:nsid w:val="28A0359F"/>
    <w:multiLevelType w:val="hybridMultilevel"/>
    <w:tmpl w:val="AE80F57C"/>
    <w:lvl w:ilvl="0" w:tplc="4C3CFE26">
      <w:start w:val="1"/>
      <w:numFmt w:val="bullet"/>
      <w:lvlText w:val="•"/>
      <w:lvlJc w:val="left"/>
      <w:pPr>
        <w:tabs>
          <w:tab w:val="num" w:pos="720"/>
        </w:tabs>
        <w:ind w:left="720" w:hanging="360"/>
      </w:pPr>
      <w:rPr>
        <w:rFonts w:ascii="Arial" w:hAnsi="Arial" w:hint="default"/>
      </w:rPr>
    </w:lvl>
    <w:lvl w:ilvl="1" w:tplc="97BA5778" w:tentative="1">
      <w:start w:val="1"/>
      <w:numFmt w:val="bullet"/>
      <w:lvlText w:val="•"/>
      <w:lvlJc w:val="left"/>
      <w:pPr>
        <w:tabs>
          <w:tab w:val="num" w:pos="1440"/>
        </w:tabs>
        <w:ind w:left="1440" w:hanging="360"/>
      </w:pPr>
      <w:rPr>
        <w:rFonts w:ascii="Arial" w:hAnsi="Arial" w:hint="default"/>
      </w:rPr>
    </w:lvl>
    <w:lvl w:ilvl="2" w:tplc="31E822A6" w:tentative="1">
      <w:start w:val="1"/>
      <w:numFmt w:val="bullet"/>
      <w:lvlText w:val="•"/>
      <w:lvlJc w:val="left"/>
      <w:pPr>
        <w:tabs>
          <w:tab w:val="num" w:pos="2160"/>
        </w:tabs>
        <w:ind w:left="2160" w:hanging="360"/>
      </w:pPr>
      <w:rPr>
        <w:rFonts w:ascii="Arial" w:hAnsi="Arial" w:hint="default"/>
      </w:rPr>
    </w:lvl>
    <w:lvl w:ilvl="3" w:tplc="90465582" w:tentative="1">
      <w:start w:val="1"/>
      <w:numFmt w:val="bullet"/>
      <w:lvlText w:val="•"/>
      <w:lvlJc w:val="left"/>
      <w:pPr>
        <w:tabs>
          <w:tab w:val="num" w:pos="2880"/>
        </w:tabs>
        <w:ind w:left="2880" w:hanging="360"/>
      </w:pPr>
      <w:rPr>
        <w:rFonts w:ascii="Arial" w:hAnsi="Arial" w:hint="default"/>
      </w:rPr>
    </w:lvl>
    <w:lvl w:ilvl="4" w:tplc="F6BAE5A0" w:tentative="1">
      <w:start w:val="1"/>
      <w:numFmt w:val="bullet"/>
      <w:lvlText w:val="•"/>
      <w:lvlJc w:val="left"/>
      <w:pPr>
        <w:tabs>
          <w:tab w:val="num" w:pos="3600"/>
        </w:tabs>
        <w:ind w:left="3600" w:hanging="360"/>
      </w:pPr>
      <w:rPr>
        <w:rFonts w:ascii="Arial" w:hAnsi="Arial" w:hint="default"/>
      </w:rPr>
    </w:lvl>
    <w:lvl w:ilvl="5" w:tplc="A6EC4F5A" w:tentative="1">
      <w:start w:val="1"/>
      <w:numFmt w:val="bullet"/>
      <w:lvlText w:val="•"/>
      <w:lvlJc w:val="left"/>
      <w:pPr>
        <w:tabs>
          <w:tab w:val="num" w:pos="4320"/>
        </w:tabs>
        <w:ind w:left="4320" w:hanging="360"/>
      </w:pPr>
      <w:rPr>
        <w:rFonts w:ascii="Arial" w:hAnsi="Arial" w:hint="default"/>
      </w:rPr>
    </w:lvl>
    <w:lvl w:ilvl="6" w:tplc="A2CE3ABC" w:tentative="1">
      <w:start w:val="1"/>
      <w:numFmt w:val="bullet"/>
      <w:lvlText w:val="•"/>
      <w:lvlJc w:val="left"/>
      <w:pPr>
        <w:tabs>
          <w:tab w:val="num" w:pos="5040"/>
        </w:tabs>
        <w:ind w:left="5040" w:hanging="360"/>
      </w:pPr>
      <w:rPr>
        <w:rFonts w:ascii="Arial" w:hAnsi="Arial" w:hint="default"/>
      </w:rPr>
    </w:lvl>
    <w:lvl w:ilvl="7" w:tplc="BFFC9A78" w:tentative="1">
      <w:start w:val="1"/>
      <w:numFmt w:val="bullet"/>
      <w:lvlText w:val="•"/>
      <w:lvlJc w:val="left"/>
      <w:pPr>
        <w:tabs>
          <w:tab w:val="num" w:pos="5760"/>
        </w:tabs>
        <w:ind w:left="5760" w:hanging="360"/>
      </w:pPr>
      <w:rPr>
        <w:rFonts w:ascii="Arial" w:hAnsi="Arial" w:hint="default"/>
      </w:rPr>
    </w:lvl>
    <w:lvl w:ilvl="8" w:tplc="8AAEA47A" w:tentative="1">
      <w:start w:val="1"/>
      <w:numFmt w:val="bullet"/>
      <w:lvlText w:val="•"/>
      <w:lvlJc w:val="left"/>
      <w:pPr>
        <w:tabs>
          <w:tab w:val="num" w:pos="6480"/>
        </w:tabs>
        <w:ind w:left="6480" w:hanging="360"/>
      </w:pPr>
      <w:rPr>
        <w:rFonts w:ascii="Arial" w:hAnsi="Arial" w:hint="default"/>
      </w:rPr>
    </w:lvl>
  </w:abstractNum>
  <w:abstractNum w:abstractNumId="8">
    <w:nsid w:val="3EF46081"/>
    <w:multiLevelType w:val="hybridMultilevel"/>
    <w:tmpl w:val="0D7CA624"/>
    <w:lvl w:ilvl="0" w:tplc="5E648246">
      <w:start w:val="1"/>
      <w:numFmt w:val="bullet"/>
      <w:lvlText w:val="•"/>
      <w:lvlJc w:val="left"/>
      <w:pPr>
        <w:tabs>
          <w:tab w:val="num" w:pos="720"/>
        </w:tabs>
        <w:ind w:left="720" w:hanging="360"/>
      </w:pPr>
      <w:rPr>
        <w:rFonts w:ascii="Arial" w:hAnsi="Arial" w:hint="default"/>
      </w:rPr>
    </w:lvl>
    <w:lvl w:ilvl="1" w:tplc="3F24A250" w:tentative="1">
      <w:start w:val="1"/>
      <w:numFmt w:val="bullet"/>
      <w:lvlText w:val="•"/>
      <w:lvlJc w:val="left"/>
      <w:pPr>
        <w:tabs>
          <w:tab w:val="num" w:pos="1440"/>
        </w:tabs>
        <w:ind w:left="1440" w:hanging="360"/>
      </w:pPr>
      <w:rPr>
        <w:rFonts w:ascii="Arial" w:hAnsi="Arial" w:hint="default"/>
      </w:rPr>
    </w:lvl>
    <w:lvl w:ilvl="2" w:tplc="711EE932" w:tentative="1">
      <w:start w:val="1"/>
      <w:numFmt w:val="bullet"/>
      <w:lvlText w:val="•"/>
      <w:lvlJc w:val="left"/>
      <w:pPr>
        <w:tabs>
          <w:tab w:val="num" w:pos="2160"/>
        </w:tabs>
        <w:ind w:left="2160" w:hanging="360"/>
      </w:pPr>
      <w:rPr>
        <w:rFonts w:ascii="Arial" w:hAnsi="Arial" w:hint="default"/>
      </w:rPr>
    </w:lvl>
    <w:lvl w:ilvl="3" w:tplc="C09837AC" w:tentative="1">
      <w:start w:val="1"/>
      <w:numFmt w:val="bullet"/>
      <w:lvlText w:val="•"/>
      <w:lvlJc w:val="left"/>
      <w:pPr>
        <w:tabs>
          <w:tab w:val="num" w:pos="2880"/>
        </w:tabs>
        <w:ind w:left="2880" w:hanging="360"/>
      </w:pPr>
      <w:rPr>
        <w:rFonts w:ascii="Arial" w:hAnsi="Arial" w:hint="default"/>
      </w:rPr>
    </w:lvl>
    <w:lvl w:ilvl="4" w:tplc="255CBECE" w:tentative="1">
      <w:start w:val="1"/>
      <w:numFmt w:val="bullet"/>
      <w:lvlText w:val="•"/>
      <w:lvlJc w:val="left"/>
      <w:pPr>
        <w:tabs>
          <w:tab w:val="num" w:pos="3600"/>
        </w:tabs>
        <w:ind w:left="3600" w:hanging="360"/>
      </w:pPr>
      <w:rPr>
        <w:rFonts w:ascii="Arial" w:hAnsi="Arial" w:hint="default"/>
      </w:rPr>
    </w:lvl>
    <w:lvl w:ilvl="5" w:tplc="70E0D408" w:tentative="1">
      <w:start w:val="1"/>
      <w:numFmt w:val="bullet"/>
      <w:lvlText w:val="•"/>
      <w:lvlJc w:val="left"/>
      <w:pPr>
        <w:tabs>
          <w:tab w:val="num" w:pos="4320"/>
        </w:tabs>
        <w:ind w:left="4320" w:hanging="360"/>
      </w:pPr>
      <w:rPr>
        <w:rFonts w:ascii="Arial" w:hAnsi="Arial" w:hint="default"/>
      </w:rPr>
    </w:lvl>
    <w:lvl w:ilvl="6" w:tplc="C99E54E6" w:tentative="1">
      <w:start w:val="1"/>
      <w:numFmt w:val="bullet"/>
      <w:lvlText w:val="•"/>
      <w:lvlJc w:val="left"/>
      <w:pPr>
        <w:tabs>
          <w:tab w:val="num" w:pos="5040"/>
        </w:tabs>
        <w:ind w:left="5040" w:hanging="360"/>
      </w:pPr>
      <w:rPr>
        <w:rFonts w:ascii="Arial" w:hAnsi="Arial" w:hint="default"/>
      </w:rPr>
    </w:lvl>
    <w:lvl w:ilvl="7" w:tplc="5FC0C332" w:tentative="1">
      <w:start w:val="1"/>
      <w:numFmt w:val="bullet"/>
      <w:lvlText w:val="•"/>
      <w:lvlJc w:val="left"/>
      <w:pPr>
        <w:tabs>
          <w:tab w:val="num" w:pos="5760"/>
        </w:tabs>
        <w:ind w:left="5760" w:hanging="360"/>
      </w:pPr>
      <w:rPr>
        <w:rFonts w:ascii="Arial" w:hAnsi="Arial" w:hint="default"/>
      </w:rPr>
    </w:lvl>
    <w:lvl w:ilvl="8" w:tplc="CAC8FE38" w:tentative="1">
      <w:start w:val="1"/>
      <w:numFmt w:val="bullet"/>
      <w:lvlText w:val="•"/>
      <w:lvlJc w:val="left"/>
      <w:pPr>
        <w:tabs>
          <w:tab w:val="num" w:pos="6480"/>
        </w:tabs>
        <w:ind w:left="6480" w:hanging="360"/>
      </w:pPr>
      <w:rPr>
        <w:rFonts w:ascii="Arial" w:hAnsi="Arial" w:hint="default"/>
      </w:rPr>
    </w:lvl>
  </w:abstractNum>
  <w:abstractNum w:abstractNumId="9">
    <w:nsid w:val="4F73398B"/>
    <w:multiLevelType w:val="hybridMultilevel"/>
    <w:tmpl w:val="1256B2E8"/>
    <w:lvl w:ilvl="0" w:tplc="0F04731A">
      <w:start w:val="2"/>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0BA47AA"/>
    <w:multiLevelType w:val="hybridMultilevel"/>
    <w:tmpl w:val="1FB0E836"/>
    <w:lvl w:ilvl="0" w:tplc="18AE20AE">
      <w:start w:val="1"/>
      <w:numFmt w:val="bullet"/>
      <w:lvlText w:val="•"/>
      <w:lvlJc w:val="left"/>
      <w:pPr>
        <w:tabs>
          <w:tab w:val="num" w:pos="720"/>
        </w:tabs>
        <w:ind w:left="720" w:hanging="360"/>
      </w:pPr>
      <w:rPr>
        <w:rFonts w:ascii="Arial" w:hAnsi="Arial" w:hint="default"/>
      </w:rPr>
    </w:lvl>
    <w:lvl w:ilvl="1" w:tplc="268894A4" w:tentative="1">
      <w:start w:val="1"/>
      <w:numFmt w:val="bullet"/>
      <w:lvlText w:val="•"/>
      <w:lvlJc w:val="left"/>
      <w:pPr>
        <w:tabs>
          <w:tab w:val="num" w:pos="1440"/>
        </w:tabs>
        <w:ind w:left="1440" w:hanging="360"/>
      </w:pPr>
      <w:rPr>
        <w:rFonts w:ascii="Arial" w:hAnsi="Arial" w:hint="default"/>
      </w:rPr>
    </w:lvl>
    <w:lvl w:ilvl="2" w:tplc="02EC5156" w:tentative="1">
      <w:start w:val="1"/>
      <w:numFmt w:val="bullet"/>
      <w:lvlText w:val="•"/>
      <w:lvlJc w:val="left"/>
      <w:pPr>
        <w:tabs>
          <w:tab w:val="num" w:pos="2160"/>
        </w:tabs>
        <w:ind w:left="2160" w:hanging="360"/>
      </w:pPr>
      <w:rPr>
        <w:rFonts w:ascii="Arial" w:hAnsi="Arial" w:hint="default"/>
      </w:rPr>
    </w:lvl>
    <w:lvl w:ilvl="3" w:tplc="DE5CFCBE" w:tentative="1">
      <w:start w:val="1"/>
      <w:numFmt w:val="bullet"/>
      <w:lvlText w:val="•"/>
      <w:lvlJc w:val="left"/>
      <w:pPr>
        <w:tabs>
          <w:tab w:val="num" w:pos="2880"/>
        </w:tabs>
        <w:ind w:left="2880" w:hanging="360"/>
      </w:pPr>
      <w:rPr>
        <w:rFonts w:ascii="Arial" w:hAnsi="Arial" w:hint="default"/>
      </w:rPr>
    </w:lvl>
    <w:lvl w:ilvl="4" w:tplc="886AB46A" w:tentative="1">
      <w:start w:val="1"/>
      <w:numFmt w:val="bullet"/>
      <w:lvlText w:val="•"/>
      <w:lvlJc w:val="left"/>
      <w:pPr>
        <w:tabs>
          <w:tab w:val="num" w:pos="3600"/>
        </w:tabs>
        <w:ind w:left="3600" w:hanging="360"/>
      </w:pPr>
      <w:rPr>
        <w:rFonts w:ascii="Arial" w:hAnsi="Arial" w:hint="default"/>
      </w:rPr>
    </w:lvl>
    <w:lvl w:ilvl="5" w:tplc="FD2E820E" w:tentative="1">
      <w:start w:val="1"/>
      <w:numFmt w:val="bullet"/>
      <w:lvlText w:val="•"/>
      <w:lvlJc w:val="left"/>
      <w:pPr>
        <w:tabs>
          <w:tab w:val="num" w:pos="4320"/>
        </w:tabs>
        <w:ind w:left="4320" w:hanging="360"/>
      </w:pPr>
      <w:rPr>
        <w:rFonts w:ascii="Arial" w:hAnsi="Arial" w:hint="default"/>
      </w:rPr>
    </w:lvl>
    <w:lvl w:ilvl="6" w:tplc="BE5AF6D8" w:tentative="1">
      <w:start w:val="1"/>
      <w:numFmt w:val="bullet"/>
      <w:lvlText w:val="•"/>
      <w:lvlJc w:val="left"/>
      <w:pPr>
        <w:tabs>
          <w:tab w:val="num" w:pos="5040"/>
        </w:tabs>
        <w:ind w:left="5040" w:hanging="360"/>
      </w:pPr>
      <w:rPr>
        <w:rFonts w:ascii="Arial" w:hAnsi="Arial" w:hint="default"/>
      </w:rPr>
    </w:lvl>
    <w:lvl w:ilvl="7" w:tplc="449207A0" w:tentative="1">
      <w:start w:val="1"/>
      <w:numFmt w:val="bullet"/>
      <w:lvlText w:val="•"/>
      <w:lvlJc w:val="left"/>
      <w:pPr>
        <w:tabs>
          <w:tab w:val="num" w:pos="5760"/>
        </w:tabs>
        <w:ind w:left="5760" w:hanging="360"/>
      </w:pPr>
      <w:rPr>
        <w:rFonts w:ascii="Arial" w:hAnsi="Arial" w:hint="default"/>
      </w:rPr>
    </w:lvl>
    <w:lvl w:ilvl="8" w:tplc="CB0049A8" w:tentative="1">
      <w:start w:val="1"/>
      <w:numFmt w:val="bullet"/>
      <w:lvlText w:val="•"/>
      <w:lvlJc w:val="left"/>
      <w:pPr>
        <w:tabs>
          <w:tab w:val="num" w:pos="6480"/>
        </w:tabs>
        <w:ind w:left="6480" w:hanging="360"/>
      </w:pPr>
      <w:rPr>
        <w:rFonts w:ascii="Arial" w:hAnsi="Arial" w:hint="default"/>
      </w:rPr>
    </w:lvl>
  </w:abstractNum>
  <w:abstractNum w:abstractNumId="11">
    <w:nsid w:val="55392CE5"/>
    <w:multiLevelType w:val="hybridMultilevel"/>
    <w:tmpl w:val="ECC84780"/>
    <w:lvl w:ilvl="0" w:tplc="8D4E7304">
      <w:start w:val="1"/>
      <w:numFmt w:val="bullet"/>
      <w:lvlText w:val="•"/>
      <w:lvlJc w:val="left"/>
      <w:pPr>
        <w:tabs>
          <w:tab w:val="num" w:pos="720"/>
        </w:tabs>
        <w:ind w:left="720" w:hanging="360"/>
      </w:pPr>
      <w:rPr>
        <w:rFonts w:ascii="Arial" w:hAnsi="Arial" w:hint="default"/>
      </w:rPr>
    </w:lvl>
    <w:lvl w:ilvl="1" w:tplc="EE6086FC" w:tentative="1">
      <w:start w:val="1"/>
      <w:numFmt w:val="bullet"/>
      <w:lvlText w:val="•"/>
      <w:lvlJc w:val="left"/>
      <w:pPr>
        <w:tabs>
          <w:tab w:val="num" w:pos="1440"/>
        </w:tabs>
        <w:ind w:left="1440" w:hanging="360"/>
      </w:pPr>
      <w:rPr>
        <w:rFonts w:ascii="Arial" w:hAnsi="Arial" w:hint="default"/>
      </w:rPr>
    </w:lvl>
    <w:lvl w:ilvl="2" w:tplc="E12ABF3A" w:tentative="1">
      <w:start w:val="1"/>
      <w:numFmt w:val="bullet"/>
      <w:lvlText w:val="•"/>
      <w:lvlJc w:val="left"/>
      <w:pPr>
        <w:tabs>
          <w:tab w:val="num" w:pos="2160"/>
        </w:tabs>
        <w:ind w:left="2160" w:hanging="360"/>
      </w:pPr>
      <w:rPr>
        <w:rFonts w:ascii="Arial" w:hAnsi="Arial" w:hint="default"/>
      </w:rPr>
    </w:lvl>
    <w:lvl w:ilvl="3" w:tplc="B85C21B4" w:tentative="1">
      <w:start w:val="1"/>
      <w:numFmt w:val="bullet"/>
      <w:lvlText w:val="•"/>
      <w:lvlJc w:val="left"/>
      <w:pPr>
        <w:tabs>
          <w:tab w:val="num" w:pos="2880"/>
        </w:tabs>
        <w:ind w:left="2880" w:hanging="360"/>
      </w:pPr>
      <w:rPr>
        <w:rFonts w:ascii="Arial" w:hAnsi="Arial" w:hint="default"/>
      </w:rPr>
    </w:lvl>
    <w:lvl w:ilvl="4" w:tplc="5352F694" w:tentative="1">
      <w:start w:val="1"/>
      <w:numFmt w:val="bullet"/>
      <w:lvlText w:val="•"/>
      <w:lvlJc w:val="left"/>
      <w:pPr>
        <w:tabs>
          <w:tab w:val="num" w:pos="3600"/>
        </w:tabs>
        <w:ind w:left="3600" w:hanging="360"/>
      </w:pPr>
      <w:rPr>
        <w:rFonts w:ascii="Arial" w:hAnsi="Arial" w:hint="default"/>
      </w:rPr>
    </w:lvl>
    <w:lvl w:ilvl="5" w:tplc="2B3CF696" w:tentative="1">
      <w:start w:val="1"/>
      <w:numFmt w:val="bullet"/>
      <w:lvlText w:val="•"/>
      <w:lvlJc w:val="left"/>
      <w:pPr>
        <w:tabs>
          <w:tab w:val="num" w:pos="4320"/>
        </w:tabs>
        <w:ind w:left="4320" w:hanging="360"/>
      </w:pPr>
      <w:rPr>
        <w:rFonts w:ascii="Arial" w:hAnsi="Arial" w:hint="default"/>
      </w:rPr>
    </w:lvl>
    <w:lvl w:ilvl="6" w:tplc="998E6A28" w:tentative="1">
      <w:start w:val="1"/>
      <w:numFmt w:val="bullet"/>
      <w:lvlText w:val="•"/>
      <w:lvlJc w:val="left"/>
      <w:pPr>
        <w:tabs>
          <w:tab w:val="num" w:pos="5040"/>
        </w:tabs>
        <w:ind w:left="5040" w:hanging="360"/>
      </w:pPr>
      <w:rPr>
        <w:rFonts w:ascii="Arial" w:hAnsi="Arial" w:hint="default"/>
      </w:rPr>
    </w:lvl>
    <w:lvl w:ilvl="7" w:tplc="02BE752E" w:tentative="1">
      <w:start w:val="1"/>
      <w:numFmt w:val="bullet"/>
      <w:lvlText w:val="•"/>
      <w:lvlJc w:val="left"/>
      <w:pPr>
        <w:tabs>
          <w:tab w:val="num" w:pos="5760"/>
        </w:tabs>
        <w:ind w:left="5760" w:hanging="360"/>
      </w:pPr>
      <w:rPr>
        <w:rFonts w:ascii="Arial" w:hAnsi="Arial" w:hint="default"/>
      </w:rPr>
    </w:lvl>
    <w:lvl w:ilvl="8" w:tplc="DABCF342" w:tentative="1">
      <w:start w:val="1"/>
      <w:numFmt w:val="bullet"/>
      <w:lvlText w:val="•"/>
      <w:lvlJc w:val="left"/>
      <w:pPr>
        <w:tabs>
          <w:tab w:val="num" w:pos="6480"/>
        </w:tabs>
        <w:ind w:left="6480" w:hanging="360"/>
      </w:pPr>
      <w:rPr>
        <w:rFonts w:ascii="Arial" w:hAnsi="Arial" w:hint="default"/>
      </w:rPr>
    </w:lvl>
  </w:abstractNum>
  <w:abstractNum w:abstractNumId="12">
    <w:nsid w:val="5E3A3164"/>
    <w:multiLevelType w:val="hybridMultilevel"/>
    <w:tmpl w:val="22268764"/>
    <w:lvl w:ilvl="0" w:tplc="90C41DC0">
      <w:start w:val="1"/>
      <w:numFmt w:val="bullet"/>
      <w:lvlText w:val="•"/>
      <w:lvlJc w:val="left"/>
      <w:pPr>
        <w:tabs>
          <w:tab w:val="num" w:pos="720"/>
        </w:tabs>
        <w:ind w:left="720" w:hanging="360"/>
      </w:pPr>
      <w:rPr>
        <w:rFonts w:ascii="Arial" w:hAnsi="Arial" w:hint="default"/>
      </w:rPr>
    </w:lvl>
    <w:lvl w:ilvl="1" w:tplc="C060DBF8" w:tentative="1">
      <w:start w:val="1"/>
      <w:numFmt w:val="bullet"/>
      <w:lvlText w:val="•"/>
      <w:lvlJc w:val="left"/>
      <w:pPr>
        <w:tabs>
          <w:tab w:val="num" w:pos="1440"/>
        </w:tabs>
        <w:ind w:left="1440" w:hanging="360"/>
      </w:pPr>
      <w:rPr>
        <w:rFonts w:ascii="Arial" w:hAnsi="Arial" w:hint="default"/>
      </w:rPr>
    </w:lvl>
    <w:lvl w:ilvl="2" w:tplc="704A1F26" w:tentative="1">
      <w:start w:val="1"/>
      <w:numFmt w:val="bullet"/>
      <w:lvlText w:val="•"/>
      <w:lvlJc w:val="left"/>
      <w:pPr>
        <w:tabs>
          <w:tab w:val="num" w:pos="2160"/>
        </w:tabs>
        <w:ind w:left="2160" w:hanging="360"/>
      </w:pPr>
      <w:rPr>
        <w:rFonts w:ascii="Arial" w:hAnsi="Arial" w:hint="default"/>
      </w:rPr>
    </w:lvl>
    <w:lvl w:ilvl="3" w:tplc="5AB8B53A" w:tentative="1">
      <w:start w:val="1"/>
      <w:numFmt w:val="bullet"/>
      <w:lvlText w:val="•"/>
      <w:lvlJc w:val="left"/>
      <w:pPr>
        <w:tabs>
          <w:tab w:val="num" w:pos="2880"/>
        </w:tabs>
        <w:ind w:left="2880" w:hanging="360"/>
      </w:pPr>
      <w:rPr>
        <w:rFonts w:ascii="Arial" w:hAnsi="Arial" w:hint="default"/>
      </w:rPr>
    </w:lvl>
    <w:lvl w:ilvl="4" w:tplc="E842AE7E" w:tentative="1">
      <w:start w:val="1"/>
      <w:numFmt w:val="bullet"/>
      <w:lvlText w:val="•"/>
      <w:lvlJc w:val="left"/>
      <w:pPr>
        <w:tabs>
          <w:tab w:val="num" w:pos="3600"/>
        </w:tabs>
        <w:ind w:left="3600" w:hanging="360"/>
      </w:pPr>
      <w:rPr>
        <w:rFonts w:ascii="Arial" w:hAnsi="Arial" w:hint="default"/>
      </w:rPr>
    </w:lvl>
    <w:lvl w:ilvl="5" w:tplc="9528CC7E" w:tentative="1">
      <w:start w:val="1"/>
      <w:numFmt w:val="bullet"/>
      <w:lvlText w:val="•"/>
      <w:lvlJc w:val="left"/>
      <w:pPr>
        <w:tabs>
          <w:tab w:val="num" w:pos="4320"/>
        </w:tabs>
        <w:ind w:left="4320" w:hanging="360"/>
      </w:pPr>
      <w:rPr>
        <w:rFonts w:ascii="Arial" w:hAnsi="Arial" w:hint="default"/>
      </w:rPr>
    </w:lvl>
    <w:lvl w:ilvl="6" w:tplc="7D583236" w:tentative="1">
      <w:start w:val="1"/>
      <w:numFmt w:val="bullet"/>
      <w:lvlText w:val="•"/>
      <w:lvlJc w:val="left"/>
      <w:pPr>
        <w:tabs>
          <w:tab w:val="num" w:pos="5040"/>
        </w:tabs>
        <w:ind w:left="5040" w:hanging="360"/>
      </w:pPr>
      <w:rPr>
        <w:rFonts w:ascii="Arial" w:hAnsi="Arial" w:hint="default"/>
      </w:rPr>
    </w:lvl>
    <w:lvl w:ilvl="7" w:tplc="BAA86FFC" w:tentative="1">
      <w:start w:val="1"/>
      <w:numFmt w:val="bullet"/>
      <w:lvlText w:val="•"/>
      <w:lvlJc w:val="left"/>
      <w:pPr>
        <w:tabs>
          <w:tab w:val="num" w:pos="5760"/>
        </w:tabs>
        <w:ind w:left="5760" w:hanging="360"/>
      </w:pPr>
      <w:rPr>
        <w:rFonts w:ascii="Arial" w:hAnsi="Arial" w:hint="default"/>
      </w:rPr>
    </w:lvl>
    <w:lvl w:ilvl="8" w:tplc="9B00BAB6" w:tentative="1">
      <w:start w:val="1"/>
      <w:numFmt w:val="bullet"/>
      <w:lvlText w:val="•"/>
      <w:lvlJc w:val="left"/>
      <w:pPr>
        <w:tabs>
          <w:tab w:val="num" w:pos="6480"/>
        </w:tabs>
        <w:ind w:left="6480" w:hanging="360"/>
      </w:pPr>
      <w:rPr>
        <w:rFonts w:ascii="Arial" w:hAnsi="Arial" w:hint="default"/>
      </w:rPr>
    </w:lvl>
  </w:abstractNum>
  <w:abstractNum w:abstractNumId="13">
    <w:nsid w:val="617B77E4"/>
    <w:multiLevelType w:val="hybridMultilevel"/>
    <w:tmpl w:val="4A32D444"/>
    <w:lvl w:ilvl="0" w:tplc="C422FD88">
      <w:start w:val="1"/>
      <w:numFmt w:val="bullet"/>
      <w:lvlText w:val="•"/>
      <w:lvlJc w:val="left"/>
      <w:pPr>
        <w:tabs>
          <w:tab w:val="num" w:pos="720"/>
        </w:tabs>
        <w:ind w:left="720" w:hanging="360"/>
      </w:pPr>
      <w:rPr>
        <w:rFonts w:ascii="Arial" w:hAnsi="Arial" w:hint="default"/>
      </w:rPr>
    </w:lvl>
    <w:lvl w:ilvl="1" w:tplc="153CE33C" w:tentative="1">
      <w:start w:val="1"/>
      <w:numFmt w:val="bullet"/>
      <w:lvlText w:val="•"/>
      <w:lvlJc w:val="left"/>
      <w:pPr>
        <w:tabs>
          <w:tab w:val="num" w:pos="1440"/>
        </w:tabs>
        <w:ind w:left="1440" w:hanging="360"/>
      </w:pPr>
      <w:rPr>
        <w:rFonts w:ascii="Arial" w:hAnsi="Arial" w:hint="default"/>
      </w:rPr>
    </w:lvl>
    <w:lvl w:ilvl="2" w:tplc="15B8B74E" w:tentative="1">
      <w:start w:val="1"/>
      <w:numFmt w:val="bullet"/>
      <w:lvlText w:val="•"/>
      <w:lvlJc w:val="left"/>
      <w:pPr>
        <w:tabs>
          <w:tab w:val="num" w:pos="2160"/>
        </w:tabs>
        <w:ind w:left="2160" w:hanging="360"/>
      </w:pPr>
      <w:rPr>
        <w:rFonts w:ascii="Arial" w:hAnsi="Arial" w:hint="default"/>
      </w:rPr>
    </w:lvl>
    <w:lvl w:ilvl="3" w:tplc="AB661C3A" w:tentative="1">
      <w:start w:val="1"/>
      <w:numFmt w:val="bullet"/>
      <w:lvlText w:val="•"/>
      <w:lvlJc w:val="left"/>
      <w:pPr>
        <w:tabs>
          <w:tab w:val="num" w:pos="2880"/>
        </w:tabs>
        <w:ind w:left="2880" w:hanging="360"/>
      </w:pPr>
      <w:rPr>
        <w:rFonts w:ascii="Arial" w:hAnsi="Arial" w:hint="default"/>
      </w:rPr>
    </w:lvl>
    <w:lvl w:ilvl="4" w:tplc="5888D5C8" w:tentative="1">
      <w:start w:val="1"/>
      <w:numFmt w:val="bullet"/>
      <w:lvlText w:val="•"/>
      <w:lvlJc w:val="left"/>
      <w:pPr>
        <w:tabs>
          <w:tab w:val="num" w:pos="3600"/>
        </w:tabs>
        <w:ind w:left="3600" w:hanging="360"/>
      </w:pPr>
      <w:rPr>
        <w:rFonts w:ascii="Arial" w:hAnsi="Arial" w:hint="default"/>
      </w:rPr>
    </w:lvl>
    <w:lvl w:ilvl="5" w:tplc="04687294" w:tentative="1">
      <w:start w:val="1"/>
      <w:numFmt w:val="bullet"/>
      <w:lvlText w:val="•"/>
      <w:lvlJc w:val="left"/>
      <w:pPr>
        <w:tabs>
          <w:tab w:val="num" w:pos="4320"/>
        </w:tabs>
        <w:ind w:left="4320" w:hanging="360"/>
      </w:pPr>
      <w:rPr>
        <w:rFonts w:ascii="Arial" w:hAnsi="Arial" w:hint="default"/>
      </w:rPr>
    </w:lvl>
    <w:lvl w:ilvl="6" w:tplc="2EACFB94" w:tentative="1">
      <w:start w:val="1"/>
      <w:numFmt w:val="bullet"/>
      <w:lvlText w:val="•"/>
      <w:lvlJc w:val="left"/>
      <w:pPr>
        <w:tabs>
          <w:tab w:val="num" w:pos="5040"/>
        </w:tabs>
        <w:ind w:left="5040" w:hanging="360"/>
      </w:pPr>
      <w:rPr>
        <w:rFonts w:ascii="Arial" w:hAnsi="Arial" w:hint="default"/>
      </w:rPr>
    </w:lvl>
    <w:lvl w:ilvl="7" w:tplc="FC8E60D8" w:tentative="1">
      <w:start w:val="1"/>
      <w:numFmt w:val="bullet"/>
      <w:lvlText w:val="•"/>
      <w:lvlJc w:val="left"/>
      <w:pPr>
        <w:tabs>
          <w:tab w:val="num" w:pos="5760"/>
        </w:tabs>
        <w:ind w:left="5760" w:hanging="360"/>
      </w:pPr>
      <w:rPr>
        <w:rFonts w:ascii="Arial" w:hAnsi="Arial" w:hint="default"/>
      </w:rPr>
    </w:lvl>
    <w:lvl w:ilvl="8" w:tplc="9252E904" w:tentative="1">
      <w:start w:val="1"/>
      <w:numFmt w:val="bullet"/>
      <w:lvlText w:val="•"/>
      <w:lvlJc w:val="left"/>
      <w:pPr>
        <w:tabs>
          <w:tab w:val="num" w:pos="6480"/>
        </w:tabs>
        <w:ind w:left="6480" w:hanging="360"/>
      </w:pPr>
      <w:rPr>
        <w:rFonts w:ascii="Arial" w:hAnsi="Arial" w:hint="default"/>
      </w:rPr>
    </w:lvl>
  </w:abstractNum>
  <w:abstractNum w:abstractNumId="14">
    <w:nsid w:val="776C385E"/>
    <w:multiLevelType w:val="hybridMultilevel"/>
    <w:tmpl w:val="7202560C"/>
    <w:lvl w:ilvl="0" w:tplc="7B2853D4">
      <w:start w:val="1"/>
      <w:numFmt w:val="bullet"/>
      <w:lvlText w:val="•"/>
      <w:lvlJc w:val="left"/>
      <w:pPr>
        <w:tabs>
          <w:tab w:val="num" w:pos="720"/>
        </w:tabs>
        <w:ind w:left="720" w:hanging="360"/>
      </w:pPr>
      <w:rPr>
        <w:rFonts w:ascii="Arial" w:hAnsi="Arial" w:hint="default"/>
      </w:rPr>
    </w:lvl>
    <w:lvl w:ilvl="1" w:tplc="56C08942" w:tentative="1">
      <w:start w:val="1"/>
      <w:numFmt w:val="bullet"/>
      <w:lvlText w:val="•"/>
      <w:lvlJc w:val="left"/>
      <w:pPr>
        <w:tabs>
          <w:tab w:val="num" w:pos="1440"/>
        </w:tabs>
        <w:ind w:left="1440" w:hanging="360"/>
      </w:pPr>
      <w:rPr>
        <w:rFonts w:ascii="Arial" w:hAnsi="Arial" w:hint="default"/>
      </w:rPr>
    </w:lvl>
    <w:lvl w:ilvl="2" w:tplc="08F89722" w:tentative="1">
      <w:start w:val="1"/>
      <w:numFmt w:val="bullet"/>
      <w:lvlText w:val="•"/>
      <w:lvlJc w:val="left"/>
      <w:pPr>
        <w:tabs>
          <w:tab w:val="num" w:pos="2160"/>
        </w:tabs>
        <w:ind w:left="2160" w:hanging="360"/>
      </w:pPr>
      <w:rPr>
        <w:rFonts w:ascii="Arial" w:hAnsi="Arial" w:hint="default"/>
      </w:rPr>
    </w:lvl>
    <w:lvl w:ilvl="3" w:tplc="A05EE774" w:tentative="1">
      <w:start w:val="1"/>
      <w:numFmt w:val="bullet"/>
      <w:lvlText w:val="•"/>
      <w:lvlJc w:val="left"/>
      <w:pPr>
        <w:tabs>
          <w:tab w:val="num" w:pos="2880"/>
        </w:tabs>
        <w:ind w:left="2880" w:hanging="360"/>
      </w:pPr>
      <w:rPr>
        <w:rFonts w:ascii="Arial" w:hAnsi="Arial" w:hint="default"/>
      </w:rPr>
    </w:lvl>
    <w:lvl w:ilvl="4" w:tplc="06EE3B02" w:tentative="1">
      <w:start w:val="1"/>
      <w:numFmt w:val="bullet"/>
      <w:lvlText w:val="•"/>
      <w:lvlJc w:val="left"/>
      <w:pPr>
        <w:tabs>
          <w:tab w:val="num" w:pos="3600"/>
        </w:tabs>
        <w:ind w:left="3600" w:hanging="360"/>
      </w:pPr>
      <w:rPr>
        <w:rFonts w:ascii="Arial" w:hAnsi="Arial" w:hint="default"/>
      </w:rPr>
    </w:lvl>
    <w:lvl w:ilvl="5" w:tplc="03F40576" w:tentative="1">
      <w:start w:val="1"/>
      <w:numFmt w:val="bullet"/>
      <w:lvlText w:val="•"/>
      <w:lvlJc w:val="left"/>
      <w:pPr>
        <w:tabs>
          <w:tab w:val="num" w:pos="4320"/>
        </w:tabs>
        <w:ind w:left="4320" w:hanging="360"/>
      </w:pPr>
      <w:rPr>
        <w:rFonts w:ascii="Arial" w:hAnsi="Arial" w:hint="default"/>
      </w:rPr>
    </w:lvl>
    <w:lvl w:ilvl="6" w:tplc="DF066A64" w:tentative="1">
      <w:start w:val="1"/>
      <w:numFmt w:val="bullet"/>
      <w:lvlText w:val="•"/>
      <w:lvlJc w:val="left"/>
      <w:pPr>
        <w:tabs>
          <w:tab w:val="num" w:pos="5040"/>
        </w:tabs>
        <w:ind w:left="5040" w:hanging="360"/>
      </w:pPr>
      <w:rPr>
        <w:rFonts w:ascii="Arial" w:hAnsi="Arial" w:hint="default"/>
      </w:rPr>
    </w:lvl>
    <w:lvl w:ilvl="7" w:tplc="F078AD92" w:tentative="1">
      <w:start w:val="1"/>
      <w:numFmt w:val="bullet"/>
      <w:lvlText w:val="•"/>
      <w:lvlJc w:val="left"/>
      <w:pPr>
        <w:tabs>
          <w:tab w:val="num" w:pos="5760"/>
        </w:tabs>
        <w:ind w:left="5760" w:hanging="360"/>
      </w:pPr>
      <w:rPr>
        <w:rFonts w:ascii="Arial" w:hAnsi="Arial" w:hint="default"/>
      </w:rPr>
    </w:lvl>
    <w:lvl w:ilvl="8" w:tplc="33CCA38A"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9"/>
  </w:num>
  <w:num w:numId="4">
    <w:abstractNumId w:val="6"/>
  </w:num>
  <w:num w:numId="5">
    <w:abstractNumId w:val="4"/>
  </w:num>
  <w:num w:numId="6">
    <w:abstractNumId w:val="0"/>
  </w:num>
  <w:num w:numId="7">
    <w:abstractNumId w:val="11"/>
  </w:num>
  <w:num w:numId="8">
    <w:abstractNumId w:val="13"/>
  </w:num>
  <w:num w:numId="9">
    <w:abstractNumId w:val="14"/>
  </w:num>
  <w:num w:numId="10">
    <w:abstractNumId w:val="12"/>
  </w:num>
  <w:num w:numId="11">
    <w:abstractNumId w:val="10"/>
  </w:num>
  <w:num w:numId="12">
    <w:abstractNumId w:val="5"/>
  </w:num>
  <w:num w:numId="13">
    <w:abstractNumId w:val="3"/>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450"/>
    <w:rsid w:val="0006424A"/>
    <w:rsid w:val="006174FB"/>
    <w:rsid w:val="0079613A"/>
    <w:rsid w:val="007D757E"/>
    <w:rsid w:val="00821450"/>
    <w:rsid w:val="00825E5C"/>
    <w:rsid w:val="009B4569"/>
    <w:rsid w:val="00CE1F6C"/>
    <w:rsid w:val="00DF664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36EED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25E5C"/>
    <w:pPr>
      <w:ind w:left="720"/>
      <w:contextualSpacing/>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25E5C"/>
    <w:pPr>
      <w:ind w:left="720"/>
      <w:contextualSpacing/>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833740">
      <w:bodyDiv w:val="1"/>
      <w:marLeft w:val="0"/>
      <w:marRight w:val="0"/>
      <w:marTop w:val="0"/>
      <w:marBottom w:val="0"/>
      <w:divBdr>
        <w:top w:val="none" w:sz="0" w:space="0" w:color="auto"/>
        <w:left w:val="none" w:sz="0" w:space="0" w:color="auto"/>
        <w:bottom w:val="none" w:sz="0" w:space="0" w:color="auto"/>
        <w:right w:val="none" w:sz="0" w:space="0" w:color="auto"/>
      </w:divBdr>
      <w:divsChild>
        <w:div w:id="2011324739">
          <w:marLeft w:val="547"/>
          <w:marRight w:val="0"/>
          <w:marTop w:val="120"/>
          <w:marBottom w:val="0"/>
          <w:divBdr>
            <w:top w:val="none" w:sz="0" w:space="0" w:color="auto"/>
            <w:left w:val="none" w:sz="0" w:space="0" w:color="auto"/>
            <w:bottom w:val="none" w:sz="0" w:space="0" w:color="auto"/>
            <w:right w:val="none" w:sz="0" w:space="0" w:color="auto"/>
          </w:divBdr>
        </w:div>
        <w:div w:id="1969891209">
          <w:marLeft w:val="547"/>
          <w:marRight w:val="0"/>
          <w:marTop w:val="120"/>
          <w:marBottom w:val="0"/>
          <w:divBdr>
            <w:top w:val="none" w:sz="0" w:space="0" w:color="auto"/>
            <w:left w:val="none" w:sz="0" w:space="0" w:color="auto"/>
            <w:bottom w:val="none" w:sz="0" w:space="0" w:color="auto"/>
            <w:right w:val="none" w:sz="0" w:space="0" w:color="auto"/>
          </w:divBdr>
        </w:div>
        <w:div w:id="1363477178">
          <w:marLeft w:val="547"/>
          <w:marRight w:val="0"/>
          <w:marTop w:val="120"/>
          <w:marBottom w:val="0"/>
          <w:divBdr>
            <w:top w:val="none" w:sz="0" w:space="0" w:color="auto"/>
            <w:left w:val="none" w:sz="0" w:space="0" w:color="auto"/>
            <w:bottom w:val="none" w:sz="0" w:space="0" w:color="auto"/>
            <w:right w:val="none" w:sz="0" w:space="0" w:color="auto"/>
          </w:divBdr>
        </w:div>
        <w:div w:id="614558600">
          <w:marLeft w:val="547"/>
          <w:marRight w:val="0"/>
          <w:marTop w:val="120"/>
          <w:marBottom w:val="0"/>
          <w:divBdr>
            <w:top w:val="none" w:sz="0" w:space="0" w:color="auto"/>
            <w:left w:val="none" w:sz="0" w:space="0" w:color="auto"/>
            <w:bottom w:val="none" w:sz="0" w:space="0" w:color="auto"/>
            <w:right w:val="none" w:sz="0" w:space="0" w:color="auto"/>
          </w:divBdr>
        </w:div>
        <w:div w:id="1126703970">
          <w:marLeft w:val="547"/>
          <w:marRight w:val="0"/>
          <w:marTop w:val="120"/>
          <w:marBottom w:val="0"/>
          <w:divBdr>
            <w:top w:val="none" w:sz="0" w:space="0" w:color="auto"/>
            <w:left w:val="none" w:sz="0" w:space="0" w:color="auto"/>
            <w:bottom w:val="none" w:sz="0" w:space="0" w:color="auto"/>
            <w:right w:val="none" w:sz="0" w:space="0" w:color="auto"/>
          </w:divBdr>
        </w:div>
      </w:divsChild>
    </w:div>
    <w:div w:id="187715820">
      <w:bodyDiv w:val="1"/>
      <w:marLeft w:val="0"/>
      <w:marRight w:val="0"/>
      <w:marTop w:val="0"/>
      <w:marBottom w:val="0"/>
      <w:divBdr>
        <w:top w:val="none" w:sz="0" w:space="0" w:color="auto"/>
        <w:left w:val="none" w:sz="0" w:space="0" w:color="auto"/>
        <w:bottom w:val="none" w:sz="0" w:space="0" w:color="auto"/>
        <w:right w:val="none" w:sz="0" w:space="0" w:color="auto"/>
      </w:divBdr>
      <w:divsChild>
        <w:div w:id="1827937162">
          <w:marLeft w:val="547"/>
          <w:marRight w:val="0"/>
          <w:marTop w:val="144"/>
          <w:marBottom w:val="0"/>
          <w:divBdr>
            <w:top w:val="none" w:sz="0" w:space="0" w:color="auto"/>
            <w:left w:val="none" w:sz="0" w:space="0" w:color="auto"/>
            <w:bottom w:val="none" w:sz="0" w:space="0" w:color="auto"/>
            <w:right w:val="none" w:sz="0" w:space="0" w:color="auto"/>
          </w:divBdr>
        </w:div>
        <w:div w:id="957368579">
          <w:marLeft w:val="547"/>
          <w:marRight w:val="0"/>
          <w:marTop w:val="144"/>
          <w:marBottom w:val="0"/>
          <w:divBdr>
            <w:top w:val="none" w:sz="0" w:space="0" w:color="auto"/>
            <w:left w:val="none" w:sz="0" w:space="0" w:color="auto"/>
            <w:bottom w:val="none" w:sz="0" w:space="0" w:color="auto"/>
            <w:right w:val="none" w:sz="0" w:space="0" w:color="auto"/>
          </w:divBdr>
        </w:div>
      </w:divsChild>
    </w:div>
    <w:div w:id="225066949">
      <w:bodyDiv w:val="1"/>
      <w:marLeft w:val="0"/>
      <w:marRight w:val="0"/>
      <w:marTop w:val="0"/>
      <w:marBottom w:val="0"/>
      <w:divBdr>
        <w:top w:val="none" w:sz="0" w:space="0" w:color="auto"/>
        <w:left w:val="none" w:sz="0" w:space="0" w:color="auto"/>
        <w:bottom w:val="none" w:sz="0" w:space="0" w:color="auto"/>
        <w:right w:val="none" w:sz="0" w:space="0" w:color="auto"/>
      </w:divBdr>
      <w:divsChild>
        <w:div w:id="135725882">
          <w:marLeft w:val="547"/>
          <w:marRight w:val="0"/>
          <w:marTop w:val="154"/>
          <w:marBottom w:val="0"/>
          <w:divBdr>
            <w:top w:val="none" w:sz="0" w:space="0" w:color="auto"/>
            <w:left w:val="none" w:sz="0" w:space="0" w:color="auto"/>
            <w:bottom w:val="none" w:sz="0" w:space="0" w:color="auto"/>
            <w:right w:val="none" w:sz="0" w:space="0" w:color="auto"/>
          </w:divBdr>
        </w:div>
        <w:div w:id="2087679228">
          <w:marLeft w:val="547"/>
          <w:marRight w:val="0"/>
          <w:marTop w:val="154"/>
          <w:marBottom w:val="0"/>
          <w:divBdr>
            <w:top w:val="none" w:sz="0" w:space="0" w:color="auto"/>
            <w:left w:val="none" w:sz="0" w:space="0" w:color="auto"/>
            <w:bottom w:val="none" w:sz="0" w:space="0" w:color="auto"/>
            <w:right w:val="none" w:sz="0" w:space="0" w:color="auto"/>
          </w:divBdr>
        </w:div>
      </w:divsChild>
    </w:div>
    <w:div w:id="972759093">
      <w:bodyDiv w:val="1"/>
      <w:marLeft w:val="0"/>
      <w:marRight w:val="0"/>
      <w:marTop w:val="0"/>
      <w:marBottom w:val="0"/>
      <w:divBdr>
        <w:top w:val="none" w:sz="0" w:space="0" w:color="auto"/>
        <w:left w:val="none" w:sz="0" w:space="0" w:color="auto"/>
        <w:bottom w:val="none" w:sz="0" w:space="0" w:color="auto"/>
        <w:right w:val="none" w:sz="0" w:space="0" w:color="auto"/>
      </w:divBdr>
      <w:divsChild>
        <w:div w:id="421101355">
          <w:marLeft w:val="547"/>
          <w:marRight w:val="0"/>
          <w:marTop w:val="106"/>
          <w:marBottom w:val="0"/>
          <w:divBdr>
            <w:top w:val="none" w:sz="0" w:space="0" w:color="auto"/>
            <w:left w:val="none" w:sz="0" w:space="0" w:color="auto"/>
            <w:bottom w:val="none" w:sz="0" w:space="0" w:color="auto"/>
            <w:right w:val="none" w:sz="0" w:space="0" w:color="auto"/>
          </w:divBdr>
        </w:div>
        <w:div w:id="927351273">
          <w:marLeft w:val="547"/>
          <w:marRight w:val="0"/>
          <w:marTop w:val="106"/>
          <w:marBottom w:val="0"/>
          <w:divBdr>
            <w:top w:val="none" w:sz="0" w:space="0" w:color="auto"/>
            <w:left w:val="none" w:sz="0" w:space="0" w:color="auto"/>
            <w:bottom w:val="none" w:sz="0" w:space="0" w:color="auto"/>
            <w:right w:val="none" w:sz="0" w:space="0" w:color="auto"/>
          </w:divBdr>
        </w:div>
        <w:div w:id="1519000785">
          <w:marLeft w:val="547"/>
          <w:marRight w:val="0"/>
          <w:marTop w:val="106"/>
          <w:marBottom w:val="0"/>
          <w:divBdr>
            <w:top w:val="none" w:sz="0" w:space="0" w:color="auto"/>
            <w:left w:val="none" w:sz="0" w:space="0" w:color="auto"/>
            <w:bottom w:val="none" w:sz="0" w:space="0" w:color="auto"/>
            <w:right w:val="none" w:sz="0" w:space="0" w:color="auto"/>
          </w:divBdr>
        </w:div>
        <w:div w:id="866793188">
          <w:marLeft w:val="547"/>
          <w:marRight w:val="0"/>
          <w:marTop w:val="106"/>
          <w:marBottom w:val="0"/>
          <w:divBdr>
            <w:top w:val="none" w:sz="0" w:space="0" w:color="auto"/>
            <w:left w:val="none" w:sz="0" w:space="0" w:color="auto"/>
            <w:bottom w:val="none" w:sz="0" w:space="0" w:color="auto"/>
            <w:right w:val="none" w:sz="0" w:space="0" w:color="auto"/>
          </w:divBdr>
        </w:div>
        <w:div w:id="69474057">
          <w:marLeft w:val="547"/>
          <w:marRight w:val="0"/>
          <w:marTop w:val="106"/>
          <w:marBottom w:val="0"/>
          <w:divBdr>
            <w:top w:val="none" w:sz="0" w:space="0" w:color="auto"/>
            <w:left w:val="none" w:sz="0" w:space="0" w:color="auto"/>
            <w:bottom w:val="none" w:sz="0" w:space="0" w:color="auto"/>
            <w:right w:val="none" w:sz="0" w:space="0" w:color="auto"/>
          </w:divBdr>
        </w:div>
      </w:divsChild>
    </w:div>
    <w:div w:id="1083915222">
      <w:bodyDiv w:val="1"/>
      <w:marLeft w:val="0"/>
      <w:marRight w:val="0"/>
      <w:marTop w:val="0"/>
      <w:marBottom w:val="0"/>
      <w:divBdr>
        <w:top w:val="none" w:sz="0" w:space="0" w:color="auto"/>
        <w:left w:val="none" w:sz="0" w:space="0" w:color="auto"/>
        <w:bottom w:val="none" w:sz="0" w:space="0" w:color="auto"/>
        <w:right w:val="none" w:sz="0" w:space="0" w:color="auto"/>
      </w:divBdr>
      <w:divsChild>
        <w:div w:id="13726450">
          <w:marLeft w:val="547"/>
          <w:marRight w:val="0"/>
          <w:marTop w:val="130"/>
          <w:marBottom w:val="0"/>
          <w:divBdr>
            <w:top w:val="none" w:sz="0" w:space="0" w:color="auto"/>
            <w:left w:val="none" w:sz="0" w:space="0" w:color="auto"/>
            <w:bottom w:val="none" w:sz="0" w:space="0" w:color="auto"/>
            <w:right w:val="none" w:sz="0" w:space="0" w:color="auto"/>
          </w:divBdr>
        </w:div>
        <w:div w:id="254751331">
          <w:marLeft w:val="547"/>
          <w:marRight w:val="0"/>
          <w:marTop w:val="130"/>
          <w:marBottom w:val="0"/>
          <w:divBdr>
            <w:top w:val="none" w:sz="0" w:space="0" w:color="auto"/>
            <w:left w:val="none" w:sz="0" w:space="0" w:color="auto"/>
            <w:bottom w:val="none" w:sz="0" w:space="0" w:color="auto"/>
            <w:right w:val="none" w:sz="0" w:space="0" w:color="auto"/>
          </w:divBdr>
        </w:div>
        <w:div w:id="1672829176">
          <w:marLeft w:val="547"/>
          <w:marRight w:val="0"/>
          <w:marTop w:val="130"/>
          <w:marBottom w:val="0"/>
          <w:divBdr>
            <w:top w:val="none" w:sz="0" w:space="0" w:color="auto"/>
            <w:left w:val="none" w:sz="0" w:space="0" w:color="auto"/>
            <w:bottom w:val="none" w:sz="0" w:space="0" w:color="auto"/>
            <w:right w:val="none" w:sz="0" w:space="0" w:color="auto"/>
          </w:divBdr>
        </w:div>
      </w:divsChild>
    </w:div>
    <w:div w:id="1404066147">
      <w:bodyDiv w:val="1"/>
      <w:marLeft w:val="0"/>
      <w:marRight w:val="0"/>
      <w:marTop w:val="0"/>
      <w:marBottom w:val="0"/>
      <w:divBdr>
        <w:top w:val="none" w:sz="0" w:space="0" w:color="auto"/>
        <w:left w:val="none" w:sz="0" w:space="0" w:color="auto"/>
        <w:bottom w:val="none" w:sz="0" w:space="0" w:color="auto"/>
        <w:right w:val="none" w:sz="0" w:space="0" w:color="auto"/>
      </w:divBdr>
      <w:divsChild>
        <w:div w:id="397359357">
          <w:marLeft w:val="547"/>
          <w:marRight w:val="0"/>
          <w:marTop w:val="120"/>
          <w:marBottom w:val="0"/>
          <w:divBdr>
            <w:top w:val="none" w:sz="0" w:space="0" w:color="auto"/>
            <w:left w:val="none" w:sz="0" w:space="0" w:color="auto"/>
            <w:bottom w:val="none" w:sz="0" w:space="0" w:color="auto"/>
            <w:right w:val="none" w:sz="0" w:space="0" w:color="auto"/>
          </w:divBdr>
        </w:div>
      </w:divsChild>
    </w:div>
    <w:div w:id="1677344067">
      <w:bodyDiv w:val="1"/>
      <w:marLeft w:val="0"/>
      <w:marRight w:val="0"/>
      <w:marTop w:val="0"/>
      <w:marBottom w:val="0"/>
      <w:divBdr>
        <w:top w:val="none" w:sz="0" w:space="0" w:color="auto"/>
        <w:left w:val="none" w:sz="0" w:space="0" w:color="auto"/>
        <w:bottom w:val="none" w:sz="0" w:space="0" w:color="auto"/>
        <w:right w:val="none" w:sz="0" w:space="0" w:color="auto"/>
      </w:divBdr>
      <w:divsChild>
        <w:div w:id="1597982385">
          <w:marLeft w:val="547"/>
          <w:marRight w:val="0"/>
          <w:marTop w:val="106"/>
          <w:marBottom w:val="0"/>
          <w:divBdr>
            <w:top w:val="none" w:sz="0" w:space="0" w:color="auto"/>
            <w:left w:val="none" w:sz="0" w:space="0" w:color="auto"/>
            <w:bottom w:val="none" w:sz="0" w:space="0" w:color="auto"/>
            <w:right w:val="none" w:sz="0" w:space="0" w:color="auto"/>
          </w:divBdr>
        </w:div>
        <w:div w:id="1535774919">
          <w:marLeft w:val="547"/>
          <w:marRight w:val="0"/>
          <w:marTop w:val="106"/>
          <w:marBottom w:val="0"/>
          <w:divBdr>
            <w:top w:val="none" w:sz="0" w:space="0" w:color="auto"/>
            <w:left w:val="none" w:sz="0" w:space="0" w:color="auto"/>
            <w:bottom w:val="none" w:sz="0" w:space="0" w:color="auto"/>
            <w:right w:val="none" w:sz="0" w:space="0" w:color="auto"/>
          </w:divBdr>
        </w:div>
        <w:div w:id="514461483">
          <w:marLeft w:val="547"/>
          <w:marRight w:val="0"/>
          <w:marTop w:val="106"/>
          <w:marBottom w:val="0"/>
          <w:divBdr>
            <w:top w:val="none" w:sz="0" w:space="0" w:color="auto"/>
            <w:left w:val="none" w:sz="0" w:space="0" w:color="auto"/>
            <w:bottom w:val="none" w:sz="0" w:space="0" w:color="auto"/>
            <w:right w:val="none" w:sz="0" w:space="0" w:color="auto"/>
          </w:divBdr>
        </w:div>
        <w:div w:id="1674331313">
          <w:marLeft w:val="547"/>
          <w:marRight w:val="0"/>
          <w:marTop w:val="106"/>
          <w:marBottom w:val="0"/>
          <w:divBdr>
            <w:top w:val="none" w:sz="0" w:space="0" w:color="auto"/>
            <w:left w:val="none" w:sz="0" w:space="0" w:color="auto"/>
            <w:bottom w:val="none" w:sz="0" w:space="0" w:color="auto"/>
            <w:right w:val="none" w:sz="0" w:space="0" w:color="auto"/>
          </w:divBdr>
        </w:div>
      </w:divsChild>
    </w:div>
    <w:div w:id="1848058523">
      <w:bodyDiv w:val="1"/>
      <w:marLeft w:val="0"/>
      <w:marRight w:val="0"/>
      <w:marTop w:val="0"/>
      <w:marBottom w:val="0"/>
      <w:divBdr>
        <w:top w:val="none" w:sz="0" w:space="0" w:color="auto"/>
        <w:left w:val="none" w:sz="0" w:space="0" w:color="auto"/>
        <w:bottom w:val="none" w:sz="0" w:space="0" w:color="auto"/>
        <w:right w:val="none" w:sz="0" w:space="0" w:color="auto"/>
      </w:divBdr>
      <w:divsChild>
        <w:div w:id="953249343">
          <w:marLeft w:val="547"/>
          <w:marRight w:val="0"/>
          <w:marTop w:val="144"/>
          <w:marBottom w:val="0"/>
          <w:divBdr>
            <w:top w:val="none" w:sz="0" w:space="0" w:color="auto"/>
            <w:left w:val="none" w:sz="0" w:space="0" w:color="auto"/>
            <w:bottom w:val="none" w:sz="0" w:space="0" w:color="auto"/>
            <w:right w:val="none" w:sz="0" w:space="0" w:color="auto"/>
          </w:divBdr>
        </w:div>
        <w:div w:id="1219706969">
          <w:marLeft w:val="547"/>
          <w:marRight w:val="0"/>
          <w:marTop w:val="144"/>
          <w:marBottom w:val="0"/>
          <w:divBdr>
            <w:top w:val="none" w:sz="0" w:space="0" w:color="auto"/>
            <w:left w:val="none" w:sz="0" w:space="0" w:color="auto"/>
            <w:bottom w:val="none" w:sz="0" w:space="0" w:color="auto"/>
            <w:right w:val="none" w:sz="0" w:space="0" w:color="auto"/>
          </w:divBdr>
        </w:div>
        <w:div w:id="1003823643">
          <w:marLeft w:val="547"/>
          <w:marRight w:val="0"/>
          <w:marTop w:val="144"/>
          <w:marBottom w:val="0"/>
          <w:divBdr>
            <w:top w:val="none" w:sz="0" w:space="0" w:color="auto"/>
            <w:left w:val="none" w:sz="0" w:space="0" w:color="auto"/>
            <w:bottom w:val="none" w:sz="0" w:space="0" w:color="auto"/>
            <w:right w:val="none" w:sz="0" w:space="0" w:color="auto"/>
          </w:divBdr>
        </w:div>
      </w:divsChild>
    </w:div>
    <w:div w:id="1893301554">
      <w:bodyDiv w:val="1"/>
      <w:marLeft w:val="0"/>
      <w:marRight w:val="0"/>
      <w:marTop w:val="0"/>
      <w:marBottom w:val="0"/>
      <w:divBdr>
        <w:top w:val="none" w:sz="0" w:space="0" w:color="auto"/>
        <w:left w:val="none" w:sz="0" w:space="0" w:color="auto"/>
        <w:bottom w:val="none" w:sz="0" w:space="0" w:color="auto"/>
        <w:right w:val="none" w:sz="0" w:space="0" w:color="auto"/>
      </w:divBdr>
      <w:divsChild>
        <w:div w:id="980428564">
          <w:marLeft w:val="547"/>
          <w:marRight w:val="0"/>
          <w:marTop w:val="144"/>
          <w:marBottom w:val="0"/>
          <w:divBdr>
            <w:top w:val="none" w:sz="0" w:space="0" w:color="auto"/>
            <w:left w:val="none" w:sz="0" w:space="0" w:color="auto"/>
            <w:bottom w:val="none" w:sz="0" w:space="0" w:color="auto"/>
            <w:right w:val="none" w:sz="0" w:space="0" w:color="auto"/>
          </w:divBdr>
        </w:div>
        <w:div w:id="42095031">
          <w:marLeft w:val="547"/>
          <w:marRight w:val="0"/>
          <w:marTop w:val="144"/>
          <w:marBottom w:val="0"/>
          <w:divBdr>
            <w:top w:val="none" w:sz="0" w:space="0" w:color="auto"/>
            <w:left w:val="none" w:sz="0" w:space="0" w:color="auto"/>
            <w:bottom w:val="none" w:sz="0" w:space="0" w:color="auto"/>
            <w:right w:val="none" w:sz="0" w:space="0" w:color="auto"/>
          </w:divBdr>
        </w:div>
        <w:div w:id="1953123336">
          <w:marLeft w:val="547"/>
          <w:marRight w:val="0"/>
          <w:marTop w:val="144"/>
          <w:marBottom w:val="0"/>
          <w:divBdr>
            <w:top w:val="none" w:sz="0" w:space="0" w:color="auto"/>
            <w:left w:val="none" w:sz="0" w:space="0" w:color="auto"/>
            <w:bottom w:val="none" w:sz="0" w:space="0" w:color="auto"/>
            <w:right w:val="none" w:sz="0" w:space="0" w:color="auto"/>
          </w:divBdr>
        </w:div>
      </w:divsChild>
    </w:div>
    <w:div w:id="2108386536">
      <w:bodyDiv w:val="1"/>
      <w:marLeft w:val="0"/>
      <w:marRight w:val="0"/>
      <w:marTop w:val="0"/>
      <w:marBottom w:val="0"/>
      <w:divBdr>
        <w:top w:val="none" w:sz="0" w:space="0" w:color="auto"/>
        <w:left w:val="none" w:sz="0" w:space="0" w:color="auto"/>
        <w:bottom w:val="none" w:sz="0" w:space="0" w:color="auto"/>
        <w:right w:val="none" w:sz="0" w:space="0" w:color="auto"/>
      </w:divBdr>
      <w:divsChild>
        <w:div w:id="839924949">
          <w:marLeft w:val="547"/>
          <w:marRight w:val="0"/>
          <w:marTop w:val="120"/>
          <w:marBottom w:val="0"/>
          <w:divBdr>
            <w:top w:val="none" w:sz="0" w:space="0" w:color="auto"/>
            <w:left w:val="none" w:sz="0" w:space="0" w:color="auto"/>
            <w:bottom w:val="none" w:sz="0" w:space="0" w:color="auto"/>
            <w:right w:val="none" w:sz="0" w:space="0" w:color="auto"/>
          </w:divBdr>
        </w:div>
        <w:div w:id="1432824091">
          <w:marLeft w:val="547"/>
          <w:marRight w:val="0"/>
          <w:marTop w:val="120"/>
          <w:marBottom w:val="0"/>
          <w:divBdr>
            <w:top w:val="none" w:sz="0" w:space="0" w:color="auto"/>
            <w:left w:val="none" w:sz="0" w:space="0" w:color="auto"/>
            <w:bottom w:val="none" w:sz="0" w:space="0" w:color="auto"/>
            <w:right w:val="none" w:sz="0" w:space="0" w:color="auto"/>
          </w:divBdr>
        </w:div>
      </w:divsChild>
    </w:div>
    <w:div w:id="2108647759">
      <w:bodyDiv w:val="1"/>
      <w:marLeft w:val="0"/>
      <w:marRight w:val="0"/>
      <w:marTop w:val="0"/>
      <w:marBottom w:val="0"/>
      <w:divBdr>
        <w:top w:val="none" w:sz="0" w:space="0" w:color="auto"/>
        <w:left w:val="none" w:sz="0" w:space="0" w:color="auto"/>
        <w:bottom w:val="none" w:sz="0" w:space="0" w:color="auto"/>
        <w:right w:val="none" w:sz="0" w:space="0" w:color="auto"/>
      </w:divBdr>
      <w:divsChild>
        <w:div w:id="1330788296">
          <w:marLeft w:val="547"/>
          <w:marRight w:val="0"/>
          <w:marTop w:val="130"/>
          <w:marBottom w:val="0"/>
          <w:divBdr>
            <w:top w:val="none" w:sz="0" w:space="0" w:color="auto"/>
            <w:left w:val="none" w:sz="0" w:space="0" w:color="auto"/>
            <w:bottom w:val="none" w:sz="0" w:space="0" w:color="auto"/>
            <w:right w:val="none" w:sz="0" w:space="0" w:color="auto"/>
          </w:divBdr>
        </w:div>
        <w:div w:id="978412722">
          <w:marLeft w:val="547"/>
          <w:marRight w:val="0"/>
          <w:marTop w:val="130"/>
          <w:marBottom w:val="0"/>
          <w:divBdr>
            <w:top w:val="none" w:sz="0" w:space="0" w:color="auto"/>
            <w:left w:val="none" w:sz="0" w:space="0" w:color="auto"/>
            <w:bottom w:val="none" w:sz="0" w:space="0" w:color="auto"/>
            <w:right w:val="none" w:sz="0" w:space="0" w:color="auto"/>
          </w:divBdr>
        </w:div>
        <w:div w:id="1596356096">
          <w:marLeft w:val="547"/>
          <w:marRight w:val="0"/>
          <w:marTop w:val="130"/>
          <w:marBottom w:val="0"/>
          <w:divBdr>
            <w:top w:val="none" w:sz="0" w:space="0" w:color="auto"/>
            <w:left w:val="none" w:sz="0" w:space="0" w:color="auto"/>
            <w:bottom w:val="none" w:sz="0" w:space="0" w:color="auto"/>
            <w:right w:val="none" w:sz="0" w:space="0" w:color="auto"/>
          </w:divBdr>
        </w:div>
        <w:div w:id="7340162">
          <w:marLeft w:val="547"/>
          <w:marRight w:val="0"/>
          <w:marTop w:val="130"/>
          <w:marBottom w:val="0"/>
          <w:divBdr>
            <w:top w:val="none" w:sz="0" w:space="0" w:color="auto"/>
            <w:left w:val="none" w:sz="0" w:space="0" w:color="auto"/>
            <w:bottom w:val="none" w:sz="0" w:space="0" w:color="auto"/>
            <w:right w:val="none" w:sz="0" w:space="0" w:color="auto"/>
          </w:divBdr>
        </w:div>
      </w:divsChild>
    </w:div>
    <w:div w:id="2120299146">
      <w:bodyDiv w:val="1"/>
      <w:marLeft w:val="0"/>
      <w:marRight w:val="0"/>
      <w:marTop w:val="0"/>
      <w:marBottom w:val="0"/>
      <w:divBdr>
        <w:top w:val="none" w:sz="0" w:space="0" w:color="auto"/>
        <w:left w:val="none" w:sz="0" w:space="0" w:color="auto"/>
        <w:bottom w:val="none" w:sz="0" w:space="0" w:color="auto"/>
        <w:right w:val="none" w:sz="0" w:space="0" w:color="auto"/>
      </w:divBdr>
      <w:divsChild>
        <w:div w:id="14697785">
          <w:marLeft w:val="547"/>
          <w:marRight w:val="0"/>
          <w:marTop w:val="154"/>
          <w:marBottom w:val="0"/>
          <w:divBdr>
            <w:top w:val="none" w:sz="0" w:space="0" w:color="auto"/>
            <w:left w:val="none" w:sz="0" w:space="0" w:color="auto"/>
            <w:bottom w:val="none" w:sz="0" w:space="0" w:color="auto"/>
            <w:right w:val="none" w:sz="0" w:space="0" w:color="auto"/>
          </w:divBdr>
        </w:div>
        <w:div w:id="1938715075">
          <w:marLeft w:val="547"/>
          <w:marRight w:val="0"/>
          <w:marTop w:val="15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1241</Words>
  <Characters>6830</Characters>
  <Application>Microsoft Macintosh Word</Application>
  <DocSecurity>0</DocSecurity>
  <Lines>56</Lines>
  <Paragraphs>16</Paragraphs>
  <ScaleCrop>false</ScaleCrop>
  <Company>Médecine Paris Ouest</Company>
  <LinksUpToDate>false</LinksUpToDate>
  <CharactersWithSpaces>8055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MARTINOT</dc:creator>
  <cp:keywords/>
  <dc:description/>
  <cp:lastModifiedBy>Pauline MARTINOT</cp:lastModifiedBy>
  <cp:revision>4</cp:revision>
  <dcterms:created xsi:type="dcterms:W3CDTF">2017-12-09T21:50:00Z</dcterms:created>
  <dcterms:modified xsi:type="dcterms:W3CDTF">2017-12-11T09:55:00Z</dcterms:modified>
</cp:coreProperties>
</file>